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7B31" w14:textId="77777777" w:rsidR="00020E64" w:rsidRPr="00A2296A" w:rsidRDefault="007B6AF1" w:rsidP="007B6AF1">
      <w:pPr>
        <w:spacing w:line="240" w:lineRule="auto"/>
        <w:jc w:val="center"/>
        <w:rPr>
          <w:rFonts w:asciiTheme="majorHAnsi" w:hAnsiTheme="majorHAnsi"/>
          <w:b/>
        </w:rPr>
      </w:pPr>
      <w:r w:rsidRPr="00A2296A">
        <w:rPr>
          <w:rFonts w:asciiTheme="majorHAnsi" w:hAnsiTheme="majorHAnsi"/>
          <w:b/>
        </w:rPr>
        <w:t>AGENDA</w:t>
      </w:r>
    </w:p>
    <w:p w14:paraId="1DC1019C" w14:textId="77777777" w:rsidR="007B6AF1" w:rsidRPr="00A2296A" w:rsidRDefault="007B6AF1" w:rsidP="007B6AF1">
      <w:pPr>
        <w:spacing w:line="240" w:lineRule="auto"/>
        <w:jc w:val="center"/>
        <w:rPr>
          <w:rFonts w:asciiTheme="majorHAnsi" w:hAnsiTheme="majorHAnsi"/>
          <w:b/>
        </w:rPr>
      </w:pPr>
      <w:r w:rsidRPr="00A2296A">
        <w:rPr>
          <w:rFonts w:asciiTheme="majorHAnsi" w:hAnsiTheme="majorHAnsi"/>
          <w:b/>
        </w:rPr>
        <w:t>PLYMOUTH BOROUGH COUNCIL</w:t>
      </w:r>
    </w:p>
    <w:p w14:paraId="10678C6D" w14:textId="6906CE1D" w:rsidR="007B6AF1" w:rsidRPr="00A2296A" w:rsidRDefault="009E4797" w:rsidP="007B6AF1">
      <w:pPr>
        <w:spacing w:line="240" w:lineRule="auto"/>
        <w:jc w:val="center"/>
        <w:rPr>
          <w:rFonts w:asciiTheme="majorHAnsi" w:hAnsiTheme="majorHAnsi"/>
          <w:b/>
        </w:rPr>
      </w:pPr>
      <w:r w:rsidRPr="00A2296A">
        <w:rPr>
          <w:rFonts w:asciiTheme="majorHAnsi" w:hAnsiTheme="majorHAnsi"/>
          <w:b/>
        </w:rPr>
        <w:t>REGULAR</w:t>
      </w:r>
      <w:r w:rsidR="007B6AF1" w:rsidRPr="00A2296A">
        <w:rPr>
          <w:rFonts w:asciiTheme="majorHAnsi" w:hAnsiTheme="majorHAnsi"/>
          <w:b/>
        </w:rPr>
        <w:t xml:space="preserve"> MEETING-</w:t>
      </w:r>
      <w:r w:rsidR="00413D02" w:rsidRPr="00A2296A">
        <w:rPr>
          <w:rFonts w:asciiTheme="majorHAnsi" w:hAnsiTheme="majorHAnsi"/>
          <w:b/>
        </w:rPr>
        <w:t>OCTOBE</w:t>
      </w:r>
      <w:r w:rsidR="002740DC" w:rsidRPr="00A2296A">
        <w:rPr>
          <w:rFonts w:asciiTheme="majorHAnsi" w:hAnsiTheme="majorHAnsi"/>
          <w:b/>
        </w:rPr>
        <w:t>R 1</w:t>
      </w:r>
      <w:r w:rsidR="00413D02" w:rsidRPr="00A2296A">
        <w:rPr>
          <w:rFonts w:asciiTheme="majorHAnsi" w:hAnsiTheme="majorHAnsi"/>
          <w:b/>
        </w:rPr>
        <w:t>1</w:t>
      </w:r>
      <w:r w:rsidR="00967F52" w:rsidRPr="00A2296A">
        <w:rPr>
          <w:rFonts w:asciiTheme="majorHAnsi" w:hAnsiTheme="majorHAnsi"/>
          <w:b/>
        </w:rPr>
        <w:t>,</w:t>
      </w:r>
      <w:r w:rsidR="001E3BD7" w:rsidRPr="00A2296A">
        <w:rPr>
          <w:rFonts w:asciiTheme="majorHAnsi" w:hAnsiTheme="majorHAnsi"/>
          <w:b/>
        </w:rPr>
        <w:t xml:space="preserve"> 202</w:t>
      </w:r>
      <w:r w:rsidR="00636C1A" w:rsidRPr="00A2296A">
        <w:rPr>
          <w:rFonts w:asciiTheme="majorHAnsi" w:hAnsiTheme="majorHAnsi"/>
          <w:b/>
        </w:rPr>
        <w:t>2</w:t>
      </w:r>
      <w:r w:rsidR="002B28ED" w:rsidRPr="00A2296A">
        <w:rPr>
          <w:rFonts w:asciiTheme="majorHAnsi" w:hAnsiTheme="majorHAnsi"/>
          <w:b/>
        </w:rPr>
        <w:t xml:space="preserve"> at </w:t>
      </w:r>
      <w:r w:rsidR="00883C06" w:rsidRPr="00A2296A">
        <w:rPr>
          <w:rFonts w:asciiTheme="majorHAnsi" w:hAnsiTheme="majorHAnsi"/>
          <w:b/>
        </w:rPr>
        <w:t>6</w:t>
      </w:r>
      <w:r w:rsidR="002B28ED" w:rsidRPr="00A2296A">
        <w:rPr>
          <w:rFonts w:asciiTheme="majorHAnsi" w:hAnsiTheme="majorHAnsi"/>
          <w:b/>
        </w:rPr>
        <w:t>:00</w:t>
      </w:r>
      <w:r w:rsidR="00883C06" w:rsidRPr="00A2296A">
        <w:rPr>
          <w:rFonts w:asciiTheme="majorHAnsi" w:hAnsiTheme="majorHAnsi"/>
          <w:b/>
        </w:rPr>
        <w:t>P</w:t>
      </w:r>
      <w:r w:rsidR="002B28ED" w:rsidRPr="00A2296A">
        <w:rPr>
          <w:rFonts w:asciiTheme="majorHAnsi" w:hAnsiTheme="majorHAnsi"/>
          <w:b/>
        </w:rPr>
        <w:t>M</w:t>
      </w:r>
    </w:p>
    <w:p w14:paraId="4353D7D8" w14:textId="77777777" w:rsidR="00D6303D" w:rsidRPr="00A2296A" w:rsidRDefault="00D6303D" w:rsidP="007B6AF1">
      <w:pPr>
        <w:spacing w:line="240" w:lineRule="auto"/>
      </w:pPr>
    </w:p>
    <w:p w14:paraId="26DEB444" w14:textId="0875299F" w:rsidR="000E3298" w:rsidRPr="00A2296A" w:rsidRDefault="000E3298" w:rsidP="00636C1A">
      <w:pPr>
        <w:spacing w:line="240" w:lineRule="auto"/>
        <w:rPr>
          <w:rFonts w:ascii="Cambria" w:eastAsia="Aparajita" w:hAnsi="Cambria" w:cs="Aparajita"/>
          <w:smallCaps/>
        </w:rPr>
      </w:pPr>
      <w:r w:rsidRPr="00A2296A">
        <w:rPr>
          <w:rFonts w:ascii="Cambria" w:hAnsi="Cambria"/>
        </w:rPr>
        <w:t>WORK SESSION:</w:t>
      </w:r>
      <w:r w:rsidR="00636C1A" w:rsidRPr="00A2296A">
        <w:rPr>
          <w:rFonts w:ascii="Cambria" w:hAnsi="Cambria"/>
        </w:rPr>
        <w:t xml:space="preserve"> </w:t>
      </w:r>
    </w:p>
    <w:p w14:paraId="2E6FD675" w14:textId="428D53EE" w:rsidR="000E3298" w:rsidRPr="00A2296A" w:rsidRDefault="000E3298" w:rsidP="000E3298">
      <w:pPr>
        <w:tabs>
          <w:tab w:val="center" w:pos="4680"/>
        </w:tabs>
        <w:rPr>
          <w:rFonts w:asciiTheme="majorHAnsi" w:eastAsia="Aparajita" w:hAnsiTheme="majorHAnsi" w:cs="Aparajita"/>
          <w:b/>
          <w:smallCaps/>
        </w:rPr>
      </w:pPr>
      <w:r w:rsidRPr="00A2296A">
        <w:rPr>
          <w:rFonts w:asciiTheme="majorHAnsi" w:eastAsia="Aparajita" w:hAnsiTheme="majorHAnsi" w:cs="Aparajita"/>
          <w:smallCaps/>
        </w:rPr>
        <w:t>COUNCIL MEMBER’S COMMENT</w:t>
      </w:r>
      <w:r w:rsidR="00636C1A" w:rsidRPr="00A2296A">
        <w:rPr>
          <w:rFonts w:asciiTheme="majorHAnsi" w:eastAsia="Aparajita" w:hAnsiTheme="majorHAnsi" w:cs="Aparajita"/>
          <w:smallCaps/>
        </w:rPr>
        <w:t xml:space="preserve">S </w:t>
      </w:r>
      <w:r w:rsidRPr="00A2296A">
        <w:rPr>
          <w:rFonts w:asciiTheme="majorHAnsi" w:eastAsia="Aparajita" w:hAnsiTheme="majorHAnsi" w:cs="Aparajita"/>
          <w:b/>
          <w:smallCaps/>
        </w:rPr>
        <w:t>___________________________________________________________________________________</w:t>
      </w:r>
    </w:p>
    <w:p w14:paraId="336C2B3A" w14:textId="3F8DAF38" w:rsidR="00B5235E" w:rsidRPr="00A2296A" w:rsidRDefault="007B6AF1" w:rsidP="007B6AF1">
      <w:pPr>
        <w:spacing w:line="240" w:lineRule="auto"/>
        <w:rPr>
          <w:rFonts w:asciiTheme="majorHAnsi" w:hAnsiTheme="majorHAnsi"/>
        </w:rPr>
      </w:pPr>
      <w:r w:rsidRPr="00A2296A">
        <w:rPr>
          <w:rFonts w:asciiTheme="majorHAnsi" w:hAnsiTheme="majorHAnsi"/>
        </w:rPr>
        <w:t>CALL TO ORDER</w:t>
      </w:r>
    </w:p>
    <w:p w14:paraId="57C312E8" w14:textId="77777777" w:rsidR="007B6AF1" w:rsidRPr="00A2296A" w:rsidRDefault="007B6AF1" w:rsidP="007B6AF1">
      <w:pPr>
        <w:spacing w:line="240" w:lineRule="auto"/>
        <w:rPr>
          <w:rFonts w:asciiTheme="majorHAnsi" w:hAnsiTheme="majorHAnsi"/>
        </w:rPr>
      </w:pPr>
      <w:r w:rsidRPr="00A2296A">
        <w:rPr>
          <w:rFonts w:asciiTheme="majorHAnsi" w:hAnsiTheme="majorHAnsi"/>
        </w:rPr>
        <w:t>PLEDGE OF ALLEGIANCE</w:t>
      </w:r>
    </w:p>
    <w:p w14:paraId="5077539B" w14:textId="01EBF7C0" w:rsidR="00F37B24" w:rsidRPr="00A2296A" w:rsidRDefault="007B6AF1" w:rsidP="00F37B24">
      <w:pPr>
        <w:spacing w:line="240" w:lineRule="auto"/>
        <w:rPr>
          <w:rFonts w:asciiTheme="majorHAnsi" w:hAnsiTheme="majorHAnsi"/>
        </w:rPr>
      </w:pPr>
      <w:r w:rsidRPr="00A2296A">
        <w:rPr>
          <w:rFonts w:asciiTheme="majorHAnsi" w:hAnsiTheme="majorHAnsi"/>
        </w:rPr>
        <w:t>MOMENT OF SILEN</w:t>
      </w:r>
      <w:r w:rsidR="00F37B24" w:rsidRPr="00A2296A">
        <w:rPr>
          <w:rFonts w:asciiTheme="majorHAnsi" w:hAnsiTheme="majorHAnsi"/>
        </w:rPr>
        <w:t>CE</w:t>
      </w:r>
    </w:p>
    <w:p w14:paraId="67677D61" w14:textId="257339A6" w:rsidR="001E3BD7" w:rsidRPr="00A2296A" w:rsidRDefault="001E3BD7" w:rsidP="00F37B24">
      <w:pPr>
        <w:spacing w:line="240" w:lineRule="auto"/>
        <w:rPr>
          <w:rFonts w:asciiTheme="majorHAnsi" w:eastAsia="Aparajita" w:hAnsiTheme="majorHAnsi" w:cs="Aparajita"/>
          <w:smallCaps/>
        </w:rPr>
      </w:pPr>
      <w:r w:rsidRPr="00A2296A">
        <w:rPr>
          <w:rFonts w:asciiTheme="majorHAnsi" w:eastAsia="Aparajita" w:hAnsiTheme="majorHAnsi" w:cs="Aparajita"/>
          <w:smallCaps/>
        </w:rPr>
        <w:t>ROLL CALL</w:t>
      </w:r>
      <w:r w:rsidR="00B5235E" w:rsidRPr="00A2296A">
        <w:rPr>
          <w:rFonts w:asciiTheme="majorHAnsi" w:eastAsia="Aparajita" w:hAnsiTheme="majorHAnsi" w:cs="Aparajita"/>
          <w:smallCaps/>
        </w:rPr>
        <w:t>:</w:t>
      </w:r>
    </w:p>
    <w:p w14:paraId="7BA26DCD" w14:textId="6A904EB1" w:rsidR="00AD1E68" w:rsidRPr="00A2296A" w:rsidRDefault="001E3BD7" w:rsidP="001E3BD7">
      <w:pPr>
        <w:tabs>
          <w:tab w:val="center" w:pos="4680"/>
        </w:tabs>
        <w:rPr>
          <w:rFonts w:asciiTheme="majorHAnsi" w:eastAsia="Aparajita" w:hAnsiTheme="majorHAnsi" w:cs="Aparajita"/>
          <w:b/>
          <w:smallCaps/>
        </w:rPr>
      </w:pPr>
      <w:r w:rsidRPr="00A2296A">
        <w:rPr>
          <w:rFonts w:asciiTheme="majorHAnsi" w:eastAsia="Aparajita" w:hAnsiTheme="majorHAnsi" w:cs="Aparajita"/>
          <w:smallCaps/>
        </w:rPr>
        <w:t>CITIZEN’S REQUESTS AND COMMENTS REGARDING AGENDA ITEMS</w:t>
      </w:r>
      <w:r w:rsidR="00636C1A" w:rsidRPr="00A2296A">
        <w:rPr>
          <w:rFonts w:asciiTheme="majorHAnsi" w:eastAsia="Aparajita" w:hAnsiTheme="majorHAnsi" w:cs="Aparajita"/>
          <w:smallCaps/>
        </w:rPr>
        <w:t xml:space="preserve"> </w:t>
      </w:r>
    </w:p>
    <w:p w14:paraId="63C47309" w14:textId="2CDF9DCC" w:rsidR="00ED3A29" w:rsidRPr="00A2296A" w:rsidRDefault="001E3BD7" w:rsidP="00090431">
      <w:pPr>
        <w:pBdr>
          <w:bottom w:val="single" w:sz="12" w:space="1" w:color="auto"/>
        </w:pBdr>
        <w:tabs>
          <w:tab w:val="center" w:pos="4680"/>
        </w:tabs>
        <w:rPr>
          <w:rFonts w:asciiTheme="majorHAnsi" w:eastAsia="Aparajita" w:hAnsiTheme="majorHAnsi" w:cs="Aparajita"/>
          <w:smallCaps/>
        </w:rPr>
      </w:pPr>
      <w:r w:rsidRPr="00A2296A">
        <w:rPr>
          <w:rFonts w:asciiTheme="majorHAnsi" w:eastAsia="Aparajita" w:hAnsiTheme="majorHAnsi" w:cs="Aparajita"/>
          <w:smallCaps/>
        </w:rPr>
        <w:t>CITIZEN’S REQUESTS AND COMMENTS REGAR</w:t>
      </w:r>
      <w:r w:rsidR="00E86671" w:rsidRPr="00A2296A">
        <w:rPr>
          <w:rFonts w:asciiTheme="majorHAnsi" w:eastAsia="Aparajita" w:hAnsiTheme="majorHAnsi" w:cs="Aparajita"/>
          <w:smallCaps/>
        </w:rPr>
        <w:t>DING GENERAL ITEMS</w:t>
      </w:r>
      <w:r w:rsidR="00636C1A" w:rsidRPr="00A2296A">
        <w:rPr>
          <w:rFonts w:asciiTheme="majorHAnsi" w:eastAsia="Aparajita" w:hAnsiTheme="majorHAnsi" w:cs="Aparajita"/>
          <w:smallCaps/>
        </w:rPr>
        <w:t xml:space="preserve"> </w:t>
      </w:r>
    </w:p>
    <w:p w14:paraId="25B77118" w14:textId="097A7226" w:rsidR="005B5BC0" w:rsidRPr="00A2296A" w:rsidRDefault="000B6DEA" w:rsidP="00090431">
      <w:pPr>
        <w:pBdr>
          <w:bottom w:val="single" w:sz="12" w:space="1" w:color="auto"/>
        </w:pBdr>
        <w:tabs>
          <w:tab w:val="center" w:pos="4680"/>
        </w:tabs>
        <w:rPr>
          <w:rFonts w:asciiTheme="majorHAnsi" w:eastAsia="Times New Roman" w:hAnsiTheme="majorHAnsi" w:cs="Arial"/>
        </w:rPr>
      </w:pPr>
      <w:r w:rsidRPr="00A2296A">
        <w:rPr>
          <w:rFonts w:asciiTheme="majorHAnsi" w:eastAsia="Times New Roman" w:hAnsiTheme="majorHAnsi" w:cs="Arial"/>
        </w:rPr>
        <w:t>AGENDA VOTING:</w:t>
      </w:r>
    </w:p>
    <w:p w14:paraId="71489122" w14:textId="77777777" w:rsidR="00A422A3" w:rsidRDefault="00B019AA" w:rsidP="00B40597">
      <w:pPr>
        <w:pStyle w:val="ListParagraph"/>
        <w:numPr>
          <w:ilvl w:val="0"/>
          <w:numId w:val="40"/>
        </w:numPr>
        <w:rPr>
          <w:rFonts w:asciiTheme="majorHAnsi" w:hAnsiTheme="majorHAnsi" w:cs="Times New Roman"/>
        </w:rPr>
      </w:pPr>
      <w:r w:rsidRPr="00A2296A">
        <w:rPr>
          <w:rFonts w:asciiTheme="majorHAnsi" w:eastAsia="Aparajita" w:hAnsiTheme="majorHAnsi" w:cs="Aparajita"/>
        </w:rPr>
        <w:t xml:space="preserve">MOTION: </w:t>
      </w:r>
      <w:r w:rsidR="00A2296A" w:rsidRPr="00A2296A">
        <w:rPr>
          <w:rFonts w:asciiTheme="majorHAnsi" w:hAnsiTheme="majorHAnsi" w:cs="Times New Roman"/>
        </w:rPr>
        <w:t>I hereby moved to open any proposals received on or before 11:00 o’clock A.M. on October 11, 2022, regarding the emergency generator replacement for the Municipal Building. I further move to table any of the bids received for review to determine compliance with the proposal requirements.</w:t>
      </w:r>
    </w:p>
    <w:p w14:paraId="71F57C9B" w14:textId="77777777" w:rsidR="00A422A3" w:rsidRPr="00A422A3" w:rsidRDefault="00A422A3" w:rsidP="00A422A3">
      <w:pPr>
        <w:pStyle w:val="ListParagraph"/>
        <w:rPr>
          <w:rFonts w:asciiTheme="majorHAnsi" w:eastAsia="Aparajita" w:hAnsiTheme="majorHAnsi" w:cs="Aparajita"/>
          <w:smallCaps/>
        </w:rPr>
      </w:pPr>
    </w:p>
    <w:p w14:paraId="587C3759" w14:textId="10ED12C3" w:rsidR="00F670E6" w:rsidRPr="00A2296A" w:rsidRDefault="00455802" w:rsidP="00A2296A">
      <w:pPr>
        <w:pStyle w:val="ListParagraph"/>
        <w:numPr>
          <w:ilvl w:val="0"/>
          <w:numId w:val="40"/>
        </w:numPr>
        <w:rPr>
          <w:rFonts w:asciiTheme="majorHAnsi" w:eastAsia="Aparajita" w:hAnsiTheme="majorHAnsi" w:cs="Aparajita"/>
          <w:smallCaps/>
        </w:rPr>
      </w:pPr>
      <w:r w:rsidRPr="00A2296A">
        <w:rPr>
          <w:rFonts w:asciiTheme="majorHAnsi" w:eastAsia="Aparajita" w:hAnsiTheme="majorHAnsi" w:cs="Aparajita"/>
        </w:rPr>
        <w:t xml:space="preserve">  </w:t>
      </w:r>
      <w:r w:rsidR="00A62379" w:rsidRPr="00A2296A">
        <w:rPr>
          <w:rFonts w:asciiTheme="majorHAnsi" w:eastAsia="Aparajita" w:hAnsiTheme="majorHAnsi" w:cs="Aparajita"/>
        </w:rPr>
        <w:t xml:space="preserve">MOTION:  I hereby move to appoint James </w:t>
      </w:r>
      <w:proofErr w:type="spellStart"/>
      <w:r w:rsidR="00A62379" w:rsidRPr="00A2296A">
        <w:rPr>
          <w:rFonts w:asciiTheme="majorHAnsi" w:eastAsia="Aparajita" w:hAnsiTheme="majorHAnsi" w:cs="Aparajita"/>
        </w:rPr>
        <w:t>Coslett</w:t>
      </w:r>
      <w:proofErr w:type="spellEnd"/>
      <w:r w:rsidR="00A62379" w:rsidRPr="00A2296A">
        <w:rPr>
          <w:rFonts w:asciiTheme="majorHAnsi" w:eastAsia="Aparajita" w:hAnsiTheme="majorHAnsi" w:cs="Aparajita"/>
        </w:rPr>
        <w:t xml:space="preserve"> as a part-time Plymouth Borough Police Officer under the following terms and conditions as herein stated:</w:t>
      </w:r>
      <w:r w:rsidR="00A62379" w:rsidRPr="00A2296A">
        <w:rPr>
          <w:rFonts w:asciiTheme="majorHAnsi" w:hAnsiTheme="majorHAnsi" w:cs="Arial"/>
        </w:rPr>
        <w:t xml:space="preserve"> Said part-police officer shall be paid $20.00 per hour and shall be an at will employee. Said officer shall receive a holiday bonus of $35.00 added to his pay if he works a holiday. Said part-time officer will be paid his regular hourly rate for all court appearances, but be </w:t>
      </w:r>
      <w:r w:rsidR="00F72393" w:rsidRPr="00A2296A">
        <w:rPr>
          <w:rFonts w:asciiTheme="majorHAnsi" w:hAnsiTheme="majorHAnsi" w:cs="Arial"/>
        </w:rPr>
        <w:t>guaranteed</w:t>
      </w:r>
      <w:r w:rsidR="00F72393" w:rsidRPr="00A2296A">
        <w:rPr>
          <w:rFonts w:asciiTheme="majorHAnsi" w:hAnsiTheme="majorHAnsi" w:cs="Arial"/>
        </w:rPr>
        <w:t xml:space="preserve"> </w:t>
      </w:r>
      <w:r w:rsidR="00A62379" w:rsidRPr="00A2296A">
        <w:rPr>
          <w:rFonts w:asciiTheme="majorHAnsi" w:hAnsiTheme="majorHAnsi" w:cs="Arial"/>
        </w:rPr>
        <w:t>a minimum of</w:t>
      </w:r>
      <w:r w:rsidR="00C02E99">
        <w:rPr>
          <w:rFonts w:asciiTheme="majorHAnsi" w:hAnsiTheme="majorHAnsi" w:cs="Arial"/>
        </w:rPr>
        <w:t xml:space="preserve"> </w:t>
      </w:r>
      <w:r w:rsidR="00F72393">
        <w:rPr>
          <w:rFonts w:asciiTheme="majorHAnsi" w:hAnsiTheme="majorHAnsi" w:cs="Arial"/>
        </w:rPr>
        <w:t>two</w:t>
      </w:r>
      <w:r w:rsidR="00C02E99">
        <w:rPr>
          <w:rFonts w:asciiTheme="majorHAnsi" w:hAnsiTheme="majorHAnsi" w:cs="Arial"/>
        </w:rPr>
        <w:t xml:space="preserve"> hours</w:t>
      </w:r>
      <w:r w:rsidR="00A62379" w:rsidRPr="00A2296A">
        <w:rPr>
          <w:rFonts w:asciiTheme="majorHAnsi" w:hAnsiTheme="majorHAnsi" w:cs="Arial"/>
        </w:rPr>
        <w:t>. Also, overtime rate will be paid for all work hours in excess of eight hours in a day or in excess of forty hours in a week. Said part-time officer shall receive a clothing allowance of $200.00 in each year after one continuous year of service to the borough, provided he works a minimum of 320 hours in said year. The allotment may be used for cleaning of equipment or duty related clothing. All purchases must be made at a vendor designated by Plymouth Borough Council. The appointment does not include any other benefits including but not limited to health care, vacation, sick days, personal days, paid holidays, or any other benefits or rights as specified in the current collective bargaining agreement between the Police Bargaining Unit and Borough.  This appointment is effective immediately.</w:t>
      </w:r>
    </w:p>
    <w:p w14:paraId="368D4208" w14:textId="77777777" w:rsidR="00A62379" w:rsidRPr="00A2296A" w:rsidRDefault="00A62379" w:rsidP="00A62379">
      <w:pPr>
        <w:pStyle w:val="ListParagraph"/>
        <w:rPr>
          <w:rFonts w:ascii="Cambria" w:eastAsia="Aparajita" w:hAnsi="Cambria" w:cs="Aparajita"/>
          <w:smallCaps/>
        </w:rPr>
      </w:pPr>
    </w:p>
    <w:p w14:paraId="7696CF2B" w14:textId="77777777" w:rsidR="00A422A3" w:rsidRDefault="00721F61" w:rsidP="00C0562B">
      <w:pPr>
        <w:pStyle w:val="ListParagraph"/>
        <w:numPr>
          <w:ilvl w:val="0"/>
          <w:numId w:val="40"/>
        </w:numPr>
        <w:tabs>
          <w:tab w:val="center" w:pos="4680"/>
        </w:tabs>
        <w:spacing w:line="240" w:lineRule="auto"/>
        <w:rPr>
          <w:rFonts w:ascii="Cambria" w:eastAsia="Aparajita" w:hAnsi="Cambria" w:cs="Aparajita"/>
        </w:rPr>
      </w:pPr>
      <w:r w:rsidRPr="00A2296A">
        <w:rPr>
          <w:rFonts w:ascii="Cambria" w:eastAsia="Aparajita" w:hAnsi="Cambria" w:cs="Aparajita"/>
          <w:smallCaps/>
        </w:rPr>
        <w:t xml:space="preserve">MOTION:  </w:t>
      </w:r>
      <w:r w:rsidR="00757C53" w:rsidRPr="00A2296A">
        <w:rPr>
          <w:rFonts w:ascii="Cambria" w:eastAsia="Aparajita" w:hAnsi="Cambria" w:cs="Aparajita"/>
        </w:rPr>
        <w:t xml:space="preserve">I hereby move to accept the following council meeting minutes for approval:                                                                                                                                                                        </w:t>
      </w:r>
      <w:proofErr w:type="gramStart"/>
      <w:r w:rsidR="00757C53" w:rsidRPr="00A2296A">
        <w:rPr>
          <w:rFonts w:ascii="Cambria" w:eastAsia="Aparajita" w:hAnsi="Cambria" w:cs="Aparajita"/>
        </w:rPr>
        <w:t xml:space="preserve">  </w:t>
      </w:r>
      <w:r w:rsidR="00757C53" w:rsidRPr="00A2296A">
        <w:rPr>
          <w:rFonts w:ascii="Cambria" w:eastAsia="Aparajita" w:hAnsi="Cambria" w:cs="Aparajita"/>
          <w:color w:val="FFFFFF" w:themeColor="background1"/>
        </w:rPr>
        <w:t>.</w:t>
      </w:r>
      <w:proofErr w:type="gramEnd"/>
      <w:r w:rsidR="00757C53" w:rsidRPr="00A2296A">
        <w:rPr>
          <w:rFonts w:ascii="Cambria" w:eastAsia="Aparajita" w:hAnsi="Cambria" w:cs="Aparajita"/>
          <w:color w:val="FFFFFF" w:themeColor="background1"/>
        </w:rPr>
        <w:t xml:space="preserve"> </w:t>
      </w:r>
      <w:r w:rsidR="00757C53" w:rsidRPr="00A2296A">
        <w:rPr>
          <w:rFonts w:ascii="Cambria" w:eastAsia="Aparajita" w:hAnsi="Cambria" w:cs="Aparajita"/>
        </w:rPr>
        <w:t xml:space="preserve">                                   August 9, 2022 – Regular meeting                                                                                                          </w:t>
      </w:r>
      <w:proofErr w:type="gramStart"/>
      <w:r w:rsidR="00757C53" w:rsidRPr="00A2296A">
        <w:rPr>
          <w:rFonts w:ascii="Cambria" w:eastAsia="Aparajita" w:hAnsi="Cambria" w:cs="Aparajita"/>
        </w:rPr>
        <w:t xml:space="preserve">  </w:t>
      </w:r>
      <w:r w:rsidR="00757C53" w:rsidRPr="00A2296A">
        <w:rPr>
          <w:rFonts w:ascii="Cambria" w:eastAsia="Aparajita" w:hAnsi="Cambria" w:cs="Aparajita"/>
          <w:color w:val="FFFFFF" w:themeColor="background1"/>
        </w:rPr>
        <w:lastRenderedPageBreak/>
        <w:t>.</w:t>
      </w:r>
      <w:proofErr w:type="gramEnd"/>
      <w:r w:rsidR="00757C53" w:rsidRPr="00A2296A">
        <w:rPr>
          <w:rFonts w:ascii="Cambria" w:eastAsia="Aparajita" w:hAnsi="Cambria" w:cs="Aparajita"/>
        </w:rPr>
        <w:t xml:space="preserve">                                    September 13, 2022 – Regular meeting                                                                                    </w:t>
      </w:r>
      <w:proofErr w:type="gramStart"/>
      <w:r w:rsidR="00757C53" w:rsidRPr="00A2296A">
        <w:rPr>
          <w:rFonts w:ascii="Cambria" w:eastAsia="Aparajita" w:hAnsi="Cambria" w:cs="Aparajita"/>
        </w:rPr>
        <w:t xml:space="preserve">  </w:t>
      </w:r>
      <w:r w:rsidR="00757C53" w:rsidRPr="00A2296A">
        <w:rPr>
          <w:rFonts w:ascii="Cambria" w:eastAsia="Aparajita" w:hAnsi="Cambria" w:cs="Aparajita"/>
          <w:color w:val="FFFFFF" w:themeColor="background1"/>
        </w:rPr>
        <w:t>.</w:t>
      </w:r>
      <w:proofErr w:type="gramEnd"/>
      <w:r w:rsidR="00757C53" w:rsidRPr="00A2296A">
        <w:rPr>
          <w:rFonts w:ascii="Cambria" w:eastAsia="Aparajita" w:hAnsi="Cambria" w:cs="Aparajita"/>
        </w:rPr>
        <w:t xml:space="preserve">                                    August 23, 2022 – Special meeting                                                                                                                                                                                                                                  </w:t>
      </w:r>
      <w:proofErr w:type="gramStart"/>
      <w:r w:rsidR="00757C53" w:rsidRPr="00A2296A">
        <w:rPr>
          <w:rFonts w:ascii="Cambria" w:eastAsia="Aparajita" w:hAnsi="Cambria" w:cs="Aparajita"/>
        </w:rPr>
        <w:t xml:space="preserve">  </w:t>
      </w:r>
      <w:r w:rsidR="00757C53" w:rsidRPr="00A2296A">
        <w:rPr>
          <w:rFonts w:ascii="Cambria" w:eastAsia="Aparajita" w:hAnsi="Cambria" w:cs="Aparajita"/>
          <w:color w:val="FFFFFF" w:themeColor="background1"/>
        </w:rPr>
        <w:t>.</w:t>
      </w:r>
      <w:proofErr w:type="gramEnd"/>
      <w:r w:rsidR="00757C53" w:rsidRPr="00A2296A">
        <w:rPr>
          <w:rFonts w:ascii="Cambria" w:eastAsia="Aparajita" w:hAnsi="Cambria" w:cs="Aparajita"/>
        </w:rPr>
        <w:t xml:space="preserve">                                    September 22, 2022 – Special meeting</w:t>
      </w:r>
    </w:p>
    <w:p w14:paraId="12968907" w14:textId="77777777" w:rsidR="00A422A3" w:rsidRPr="00A422A3" w:rsidRDefault="00A422A3" w:rsidP="00A422A3">
      <w:pPr>
        <w:pStyle w:val="ListParagraph"/>
        <w:rPr>
          <w:rFonts w:asciiTheme="majorHAnsi" w:eastAsia="Aparajita" w:hAnsiTheme="majorHAnsi" w:cs="Aparajita"/>
          <w:smallCaps/>
          <w:sz w:val="24"/>
          <w:szCs w:val="24"/>
        </w:rPr>
      </w:pPr>
    </w:p>
    <w:p w14:paraId="500C2719" w14:textId="659A96C4" w:rsidR="007578CA" w:rsidRPr="00A422A3" w:rsidRDefault="007578CA" w:rsidP="00A422A3">
      <w:pPr>
        <w:pStyle w:val="ListParagraph"/>
        <w:tabs>
          <w:tab w:val="center" w:pos="4680"/>
        </w:tabs>
        <w:spacing w:line="240" w:lineRule="auto"/>
        <w:rPr>
          <w:rFonts w:ascii="Cambria" w:eastAsia="Aparajita" w:hAnsi="Cambria" w:cs="Aparajita"/>
        </w:rPr>
      </w:pPr>
      <w:r w:rsidRPr="00A422A3">
        <w:rPr>
          <w:rFonts w:asciiTheme="majorHAnsi" w:eastAsia="Aparajita" w:hAnsiTheme="majorHAnsi" w:cs="Aparajita"/>
          <w:smallCaps/>
          <w:sz w:val="24"/>
          <w:szCs w:val="24"/>
        </w:rPr>
        <w:t xml:space="preserve"> </w:t>
      </w:r>
    </w:p>
    <w:p w14:paraId="5C3E3C5B" w14:textId="54AADAEB" w:rsidR="00D92913" w:rsidRPr="00A2296A" w:rsidRDefault="00C0562B" w:rsidP="00A2296A">
      <w:pPr>
        <w:pStyle w:val="ListParagraph"/>
        <w:numPr>
          <w:ilvl w:val="0"/>
          <w:numId w:val="40"/>
        </w:numPr>
        <w:rPr>
          <w:rFonts w:asciiTheme="majorHAnsi" w:eastAsia="Aparajita" w:hAnsiTheme="majorHAnsi" w:cs="Aparajita"/>
          <w:smallCaps/>
        </w:rPr>
      </w:pPr>
      <w:r w:rsidRPr="00A2296A">
        <w:rPr>
          <w:rFonts w:asciiTheme="majorHAnsi" w:eastAsia="Aparajita" w:hAnsiTheme="majorHAnsi" w:cs="Aparajita"/>
        </w:rPr>
        <w:t>MOTION</w:t>
      </w:r>
      <w:r w:rsidR="00D92913" w:rsidRPr="00A2296A">
        <w:rPr>
          <w:rFonts w:asciiTheme="majorHAnsi" w:hAnsiTheme="majorHAnsi" w:cs="Arial"/>
        </w:rPr>
        <w:t xml:space="preserve">: To pay </w:t>
      </w:r>
      <w:proofErr w:type="spellStart"/>
      <w:r w:rsidR="00D92913" w:rsidRPr="00A2296A">
        <w:rPr>
          <w:rFonts w:asciiTheme="majorHAnsi" w:hAnsiTheme="majorHAnsi" w:cs="Arial"/>
        </w:rPr>
        <w:t>Brdaric</w:t>
      </w:r>
      <w:proofErr w:type="spellEnd"/>
      <w:r w:rsidR="00D92913" w:rsidRPr="00A2296A">
        <w:rPr>
          <w:rFonts w:asciiTheme="majorHAnsi" w:hAnsiTheme="majorHAnsi" w:cs="Arial"/>
        </w:rPr>
        <w:t xml:space="preserve"> Excavating from escrow money for demo and clean up at 351-353 Palmer St.</w:t>
      </w:r>
    </w:p>
    <w:p w14:paraId="6C3C8D47" w14:textId="5317D278" w:rsidR="00D92913" w:rsidRPr="00A2296A" w:rsidRDefault="00D92913" w:rsidP="00D92913">
      <w:pPr>
        <w:pStyle w:val="ListParagraph"/>
        <w:ind w:firstLine="720"/>
        <w:rPr>
          <w:rFonts w:asciiTheme="majorHAnsi" w:eastAsia="Aparajita" w:hAnsiTheme="majorHAnsi" w:cs="Aparajita"/>
          <w:smallCaps/>
        </w:rPr>
      </w:pPr>
      <w:r w:rsidRPr="00A2296A">
        <w:rPr>
          <w:rFonts w:asciiTheme="majorHAnsi" w:eastAsia="Times New Roman" w:hAnsiTheme="majorHAnsi" w:cs="Times New Roman"/>
        </w:rPr>
        <w:t xml:space="preserve">Whereas in accordance with Ordinance NO. 4 OF 1998, insurance monies in the amount of $17,000.00 from Farmers Fire Insurance were escrowed with the Borough to ensure that the fire damaged property at 351-353 Palmer Street, Plymouth, PA, owned by Debra Jones was demolished and debris removed </w:t>
      </w:r>
      <w:proofErr w:type="gramStart"/>
      <w:r w:rsidRPr="00A2296A">
        <w:rPr>
          <w:rFonts w:asciiTheme="majorHAnsi" w:eastAsia="Times New Roman" w:hAnsiTheme="majorHAnsi" w:cs="Times New Roman"/>
        </w:rPr>
        <w:t xml:space="preserve">completely;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 Whereas the borough received an invoice from </w:t>
      </w:r>
      <w:proofErr w:type="spellStart"/>
      <w:r w:rsidRPr="00A2296A">
        <w:rPr>
          <w:rFonts w:asciiTheme="majorHAnsi" w:eastAsia="Times New Roman" w:hAnsiTheme="majorHAnsi" w:cs="Times New Roman"/>
        </w:rPr>
        <w:t>Brdaric</w:t>
      </w:r>
      <w:proofErr w:type="spellEnd"/>
      <w:r w:rsidRPr="00A2296A">
        <w:rPr>
          <w:rFonts w:asciiTheme="majorHAnsi" w:eastAsia="Times New Roman" w:hAnsiTheme="majorHAnsi" w:cs="Times New Roman"/>
        </w:rPr>
        <w:t xml:space="preserve"> Excavating for the demolition and clean-up of the property at 351-353 Palmer Street, who was commissioned by Debra Jones to do </w:t>
      </w:r>
      <w:proofErr w:type="gramStart"/>
      <w:r w:rsidRPr="00A2296A">
        <w:rPr>
          <w:rFonts w:asciiTheme="majorHAnsi" w:eastAsia="Times New Roman" w:hAnsiTheme="majorHAnsi" w:cs="Times New Roman"/>
        </w:rPr>
        <w:t xml:space="preserve">so;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Whereas, on October 7, 2022, Robert </w:t>
      </w:r>
      <w:proofErr w:type="spellStart"/>
      <w:r w:rsidRPr="00A2296A">
        <w:rPr>
          <w:rFonts w:asciiTheme="majorHAnsi" w:eastAsia="Times New Roman" w:hAnsiTheme="majorHAnsi" w:cs="Times New Roman"/>
        </w:rPr>
        <w:t>Lushefski</w:t>
      </w:r>
      <w:proofErr w:type="spellEnd"/>
      <w:r w:rsidRPr="00A2296A">
        <w:rPr>
          <w:rFonts w:asciiTheme="majorHAnsi" w:eastAsia="Times New Roman" w:hAnsiTheme="majorHAnsi" w:cs="Times New Roman"/>
        </w:rPr>
        <w:t xml:space="preserve">, Plymouth Borough Code Enforcement, inspected the property and verified the structure was torn down completely and all debris was removed, the lot back fille and property graded to satisfactory </w:t>
      </w:r>
      <w:proofErr w:type="gramStart"/>
      <w:r w:rsidRPr="00A2296A">
        <w:rPr>
          <w:rFonts w:asciiTheme="majorHAnsi" w:eastAsia="Times New Roman" w:hAnsiTheme="majorHAnsi" w:cs="Times New Roman"/>
        </w:rPr>
        <w:t xml:space="preserve">standards;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Now therefore, the conditions of the escrowed funds have been met and in accordance with the aforementioned ordinance, the borough will pay the invoice of $17,000.000 to </w:t>
      </w:r>
      <w:proofErr w:type="spellStart"/>
      <w:r w:rsidRPr="00A2296A">
        <w:rPr>
          <w:rFonts w:asciiTheme="majorHAnsi" w:eastAsia="Times New Roman" w:hAnsiTheme="majorHAnsi" w:cs="Times New Roman"/>
        </w:rPr>
        <w:t>Brdaric</w:t>
      </w:r>
      <w:proofErr w:type="spellEnd"/>
      <w:r w:rsidRPr="00A2296A">
        <w:rPr>
          <w:rFonts w:asciiTheme="majorHAnsi" w:eastAsia="Times New Roman" w:hAnsiTheme="majorHAnsi" w:cs="Times New Roman"/>
        </w:rPr>
        <w:t xml:space="preserve"> Excavating on behalf of the </w:t>
      </w:r>
      <w:proofErr w:type="gramStart"/>
      <w:r w:rsidRPr="00A2296A">
        <w:rPr>
          <w:rFonts w:asciiTheme="majorHAnsi" w:eastAsia="Times New Roman" w:hAnsiTheme="majorHAnsi" w:cs="Times New Roman"/>
        </w:rPr>
        <w:t xml:space="preserve">owner;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Now therefore, I move and approve that the escrowed funds be distributed in the aforementioned manner fulfilling the borough’s obligation of the escrowed monies</w:t>
      </w:r>
    </w:p>
    <w:p w14:paraId="56EF9C59" w14:textId="77777777" w:rsidR="00D92913" w:rsidRPr="00A2296A" w:rsidRDefault="00D92913" w:rsidP="00D92913">
      <w:pPr>
        <w:pStyle w:val="ListParagraph"/>
        <w:ind w:left="1440"/>
        <w:rPr>
          <w:rFonts w:asciiTheme="majorHAnsi" w:hAnsiTheme="majorHAnsi" w:cs="Arial"/>
        </w:rPr>
      </w:pPr>
    </w:p>
    <w:p w14:paraId="41736E9E" w14:textId="61B1745B" w:rsidR="00D92913" w:rsidRPr="00A2296A" w:rsidRDefault="00214870" w:rsidP="00A2296A">
      <w:pPr>
        <w:pStyle w:val="ListParagraph"/>
        <w:numPr>
          <w:ilvl w:val="0"/>
          <w:numId w:val="40"/>
        </w:numPr>
        <w:spacing w:after="0"/>
        <w:rPr>
          <w:rFonts w:asciiTheme="majorHAnsi" w:hAnsiTheme="majorHAnsi" w:cs="Times New Roman"/>
        </w:rPr>
      </w:pPr>
      <w:r w:rsidRPr="00A2296A">
        <w:rPr>
          <w:rFonts w:asciiTheme="majorHAnsi" w:hAnsiTheme="majorHAnsi" w:cs="Times New Roman"/>
        </w:rPr>
        <w:t>MOTION:</w:t>
      </w:r>
      <w:r w:rsidR="003D44E7" w:rsidRPr="00A2296A">
        <w:rPr>
          <w:rFonts w:asciiTheme="majorHAnsi" w:eastAsia="Times New Roman" w:hAnsiTheme="majorHAnsi" w:cs="Times New Roman"/>
          <w:color w:val="FFFFFF" w:themeColor="background1"/>
        </w:rPr>
        <w:t xml:space="preserve"> </w:t>
      </w:r>
      <w:r w:rsidR="00D92913" w:rsidRPr="00A2296A">
        <w:rPr>
          <w:rFonts w:asciiTheme="majorHAnsi" w:hAnsiTheme="majorHAnsi" w:cs="Arial"/>
        </w:rPr>
        <w:t xml:space="preserve">To pay </w:t>
      </w:r>
      <w:proofErr w:type="spellStart"/>
      <w:r w:rsidR="00D92913" w:rsidRPr="00A2296A">
        <w:rPr>
          <w:rFonts w:asciiTheme="majorHAnsi" w:hAnsiTheme="majorHAnsi" w:cs="Arial"/>
        </w:rPr>
        <w:t>Brdaric</w:t>
      </w:r>
      <w:proofErr w:type="spellEnd"/>
      <w:r w:rsidR="00D92913" w:rsidRPr="00A2296A">
        <w:rPr>
          <w:rFonts w:asciiTheme="majorHAnsi" w:hAnsiTheme="majorHAnsi" w:cs="Arial"/>
        </w:rPr>
        <w:t xml:space="preserve"> Excavating from escrow money for demo and clean up at 401-403-405 Palmer St.</w:t>
      </w:r>
      <w:r w:rsidR="003D44E7" w:rsidRPr="00A2296A">
        <w:rPr>
          <w:rFonts w:asciiTheme="majorHAnsi" w:eastAsia="Times New Roman" w:hAnsiTheme="majorHAnsi" w:cs="Times New Roman"/>
        </w:rPr>
        <w:t xml:space="preserve"> </w:t>
      </w:r>
    </w:p>
    <w:p w14:paraId="29983BB4" w14:textId="77777777" w:rsidR="00D92913" w:rsidRPr="00A2296A" w:rsidRDefault="00D92913" w:rsidP="00D92913">
      <w:pPr>
        <w:pStyle w:val="ListParagraph"/>
        <w:spacing w:after="0"/>
        <w:rPr>
          <w:rFonts w:asciiTheme="majorHAnsi" w:eastAsia="Times New Roman" w:hAnsiTheme="majorHAnsi" w:cs="Times New Roman"/>
        </w:rPr>
      </w:pP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Whereas in accordance with Ordinance NO. 4 OF 1998, insurance monies in the amount of $17,689.00 from Allstate Insurance were escrowed with the Borough to ensure that the fire damaged property at 401-403-405 Palmer Street, Plymouth, PA owned by Paul Thomas was demolished and debris removed </w:t>
      </w:r>
      <w:proofErr w:type="gramStart"/>
      <w:r w:rsidRPr="00A2296A">
        <w:rPr>
          <w:rFonts w:asciiTheme="majorHAnsi" w:eastAsia="Times New Roman" w:hAnsiTheme="majorHAnsi" w:cs="Times New Roman"/>
        </w:rPr>
        <w:t xml:space="preserve">completely;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Whereas the borough received an invoice from </w:t>
      </w:r>
      <w:proofErr w:type="spellStart"/>
      <w:r w:rsidRPr="00A2296A">
        <w:rPr>
          <w:rFonts w:asciiTheme="majorHAnsi" w:eastAsia="Times New Roman" w:hAnsiTheme="majorHAnsi" w:cs="Times New Roman"/>
        </w:rPr>
        <w:t>Brdaric</w:t>
      </w:r>
      <w:proofErr w:type="spellEnd"/>
      <w:r w:rsidRPr="00A2296A">
        <w:rPr>
          <w:rFonts w:asciiTheme="majorHAnsi" w:eastAsia="Times New Roman" w:hAnsiTheme="majorHAnsi" w:cs="Times New Roman"/>
        </w:rPr>
        <w:t xml:space="preserve"> Excavating for the demolition and clean-up of the property at 401-403-405 Palmer Street, who was commissioned by Paul Thomas to do so;  </w:t>
      </w:r>
    </w:p>
    <w:p w14:paraId="7311EBD9" w14:textId="77777777" w:rsidR="00D92913" w:rsidRPr="00A2296A" w:rsidRDefault="00D92913" w:rsidP="00D92913">
      <w:pPr>
        <w:pStyle w:val="ListParagraph"/>
        <w:spacing w:after="0"/>
        <w:rPr>
          <w:rFonts w:asciiTheme="majorHAnsi" w:eastAsia="Times New Roman" w:hAnsiTheme="majorHAnsi" w:cs="Times New Roman"/>
        </w:rPr>
      </w:pP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Whereas, on October 7, 2022, Robert </w:t>
      </w:r>
      <w:proofErr w:type="spellStart"/>
      <w:r w:rsidRPr="00A2296A">
        <w:rPr>
          <w:rFonts w:asciiTheme="majorHAnsi" w:eastAsia="Times New Roman" w:hAnsiTheme="majorHAnsi" w:cs="Times New Roman"/>
        </w:rPr>
        <w:t>Lushefski</w:t>
      </w:r>
      <w:proofErr w:type="spellEnd"/>
      <w:r w:rsidRPr="00A2296A">
        <w:rPr>
          <w:rFonts w:asciiTheme="majorHAnsi" w:eastAsia="Times New Roman" w:hAnsiTheme="majorHAnsi" w:cs="Times New Roman"/>
        </w:rPr>
        <w:t xml:space="preserve">, Plymouth Borough Code Enforcement, inspected the property and verified the structure was torn down completely and all debris was removed, the lot back filled and property graded to satisfactory </w:t>
      </w:r>
      <w:proofErr w:type="gramStart"/>
      <w:r w:rsidRPr="00A2296A">
        <w:rPr>
          <w:rFonts w:asciiTheme="majorHAnsi" w:eastAsia="Times New Roman" w:hAnsiTheme="majorHAnsi" w:cs="Times New Roman"/>
        </w:rPr>
        <w:t xml:space="preserve">standards;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Now therefore, the conditions of the escrowed funds have been met and in accordance with the aforementioned ordinance, the borough will pay the invoice of $16,000.000 to </w:t>
      </w:r>
      <w:proofErr w:type="spellStart"/>
      <w:r w:rsidRPr="00A2296A">
        <w:rPr>
          <w:rFonts w:asciiTheme="majorHAnsi" w:eastAsia="Times New Roman" w:hAnsiTheme="majorHAnsi" w:cs="Times New Roman"/>
        </w:rPr>
        <w:t>Brdaric</w:t>
      </w:r>
      <w:proofErr w:type="spellEnd"/>
      <w:r w:rsidRPr="00A2296A">
        <w:rPr>
          <w:rFonts w:asciiTheme="majorHAnsi" w:eastAsia="Times New Roman" w:hAnsiTheme="majorHAnsi" w:cs="Times New Roman"/>
        </w:rPr>
        <w:t xml:space="preserve"> Excavating on behalf of the owner, after which the owner is entitled to the balance of the escrowed monies of $1,689.00;                                                    </w:t>
      </w:r>
      <w:proofErr w:type="gramStart"/>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proofErr w:type="gramEnd"/>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p>
    <w:p w14:paraId="08C6B2A5" w14:textId="386AC4F0" w:rsidR="00214870" w:rsidRPr="00A2296A" w:rsidRDefault="00D92913" w:rsidP="00D92913">
      <w:pPr>
        <w:pStyle w:val="ListParagraph"/>
        <w:spacing w:after="0"/>
        <w:ind w:firstLine="720"/>
        <w:rPr>
          <w:rFonts w:asciiTheme="majorHAnsi" w:hAnsiTheme="majorHAnsi" w:cs="Times New Roman"/>
        </w:rPr>
      </w:pPr>
      <w:r w:rsidRPr="00A2296A">
        <w:rPr>
          <w:rFonts w:asciiTheme="majorHAnsi" w:eastAsia="Times New Roman" w:hAnsiTheme="majorHAnsi" w:cs="Times New Roman"/>
        </w:rPr>
        <w:t>Now therefore, I move and approve that the escrowed funds be distributed in the aforementioned manner fulfilling the borough’s obligation of the escrowed monies</w:t>
      </w:r>
      <w:r w:rsidR="003D44E7" w:rsidRPr="00A2296A">
        <w:rPr>
          <w:rFonts w:asciiTheme="majorHAnsi" w:eastAsia="Times New Roman" w:hAnsiTheme="majorHAnsi" w:cs="Times New Roman"/>
        </w:rPr>
        <w:t xml:space="preserve">  </w:t>
      </w:r>
    </w:p>
    <w:p w14:paraId="35170887" w14:textId="77777777" w:rsidR="00214870" w:rsidRPr="00A2296A" w:rsidRDefault="00214870" w:rsidP="00214870">
      <w:pPr>
        <w:pStyle w:val="ListParagraph"/>
        <w:spacing w:after="0"/>
        <w:ind w:left="810"/>
        <w:rPr>
          <w:rFonts w:asciiTheme="majorHAnsi" w:eastAsia="Times New Roman" w:hAnsiTheme="majorHAnsi" w:cs="Times New Roman"/>
        </w:rPr>
      </w:pPr>
    </w:p>
    <w:p w14:paraId="4B5C431F" w14:textId="28C1BB06" w:rsidR="0087251C" w:rsidRPr="00A422A3" w:rsidRDefault="0087251C" w:rsidP="00A422A3">
      <w:pPr>
        <w:pStyle w:val="ListParagraph"/>
        <w:numPr>
          <w:ilvl w:val="0"/>
          <w:numId w:val="40"/>
        </w:numPr>
        <w:tabs>
          <w:tab w:val="center" w:pos="4680"/>
        </w:tabs>
        <w:rPr>
          <w:rFonts w:asciiTheme="majorHAnsi" w:eastAsia="Aparajita" w:hAnsiTheme="majorHAnsi" w:cs="Aparajita"/>
        </w:rPr>
      </w:pPr>
      <w:r w:rsidRPr="00A422A3">
        <w:rPr>
          <w:rFonts w:asciiTheme="majorHAnsi" w:eastAsia="Aparajita" w:hAnsiTheme="majorHAnsi" w:cs="Aparajita"/>
          <w:smallCaps/>
        </w:rPr>
        <w:lastRenderedPageBreak/>
        <w:t xml:space="preserve">MOTION: </w:t>
      </w:r>
      <w:r w:rsidR="00D92913" w:rsidRPr="00A422A3">
        <w:rPr>
          <w:rFonts w:asciiTheme="majorHAnsi" w:hAnsiTheme="majorHAnsi" w:cs="Arial"/>
        </w:rPr>
        <w:t xml:space="preserve">To pay Stu </w:t>
      </w:r>
      <w:proofErr w:type="spellStart"/>
      <w:r w:rsidR="00D92913" w:rsidRPr="00A422A3">
        <w:rPr>
          <w:rFonts w:asciiTheme="majorHAnsi" w:hAnsiTheme="majorHAnsi" w:cs="Arial"/>
        </w:rPr>
        <w:t>Krasavage</w:t>
      </w:r>
      <w:proofErr w:type="spellEnd"/>
      <w:r w:rsidR="00D92913" w:rsidRPr="00A422A3">
        <w:rPr>
          <w:rFonts w:asciiTheme="majorHAnsi" w:hAnsiTheme="majorHAnsi" w:cs="Arial"/>
        </w:rPr>
        <w:t xml:space="preserve"> Concrete Construction Company from escrow money for demo and clean up at 407-409 Palmer St.</w:t>
      </w:r>
    </w:p>
    <w:p w14:paraId="45A13167" w14:textId="77777777" w:rsidR="00D92913" w:rsidRPr="00A2296A" w:rsidRDefault="00D92913" w:rsidP="00D92913">
      <w:pPr>
        <w:pStyle w:val="ListParagraph"/>
        <w:pBdr>
          <w:left w:val="nil"/>
          <w:bottom w:val="nil"/>
          <w:right w:val="nil"/>
          <w:between w:val="nil"/>
        </w:pBdr>
        <w:spacing w:line="240" w:lineRule="auto"/>
        <w:ind w:firstLine="720"/>
        <w:rPr>
          <w:rFonts w:asciiTheme="majorHAnsi" w:eastAsia="Times New Roman" w:hAnsiTheme="majorHAnsi" w:cs="Times New Roman"/>
        </w:rPr>
      </w:pPr>
      <w:r w:rsidRPr="00A2296A">
        <w:rPr>
          <w:rFonts w:asciiTheme="majorHAnsi" w:eastAsia="Times New Roman" w:hAnsiTheme="majorHAnsi" w:cs="Times New Roman"/>
        </w:rPr>
        <w:t xml:space="preserve">Whereas, in accordance with Ordinance NO. 4 OF 1998, insurance monies in the amount of $13,167.00 from Allstate Insurance were escrowed with the Borough to ensure that the fire damaged property at 407-409 Palmer Street, Plymouth, PA, owned by David </w:t>
      </w:r>
      <w:proofErr w:type="spellStart"/>
      <w:r w:rsidRPr="00A2296A">
        <w:rPr>
          <w:rFonts w:asciiTheme="majorHAnsi" w:eastAsia="Times New Roman" w:hAnsiTheme="majorHAnsi" w:cs="Times New Roman"/>
        </w:rPr>
        <w:t>Chanoch</w:t>
      </w:r>
      <w:proofErr w:type="spellEnd"/>
      <w:r w:rsidRPr="00A2296A">
        <w:rPr>
          <w:rFonts w:asciiTheme="majorHAnsi" w:eastAsia="Times New Roman" w:hAnsiTheme="majorHAnsi" w:cs="Times New Roman"/>
        </w:rPr>
        <w:t xml:space="preserve"> was demolished and debris removed </w:t>
      </w:r>
      <w:proofErr w:type="gramStart"/>
      <w:r w:rsidRPr="00A2296A">
        <w:rPr>
          <w:rFonts w:asciiTheme="majorHAnsi" w:eastAsia="Times New Roman" w:hAnsiTheme="majorHAnsi" w:cs="Times New Roman"/>
        </w:rPr>
        <w:t xml:space="preserve">completely;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 Whereas, the borough received an invoice from Stu </w:t>
      </w:r>
      <w:proofErr w:type="spellStart"/>
      <w:r w:rsidRPr="00A2296A">
        <w:rPr>
          <w:rFonts w:asciiTheme="majorHAnsi" w:eastAsia="Times New Roman" w:hAnsiTheme="majorHAnsi" w:cs="Times New Roman"/>
        </w:rPr>
        <w:t>Krasavage</w:t>
      </w:r>
      <w:proofErr w:type="spellEnd"/>
      <w:r w:rsidRPr="00A2296A">
        <w:rPr>
          <w:rFonts w:asciiTheme="majorHAnsi" w:eastAsia="Times New Roman" w:hAnsiTheme="majorHAnsi" w:cs="Times New Roman"/>
        </w:rPr>
        <w:t xml:space="preserve"> Concrete Construction Company for the demolition and clean-up of the property at 407-409 Palmer Street, who was commissioned by David </w:t>
      </w:r>
      <w:proofErr w:type="spellStart"/>
      <w:r w:rsidRPr="00A2296A">
        <w:rPr>
          <w:rFonts w:asciiTheme="majorHAnsi" w:eastAsia="Times New Roman" w:hAnsiTheme="majorHAnsi" w:cs="Times New Roman"/>
        </w:rPr>
        <w:t>Chanoch</w:t>
      </w:r>
      <w:proofErr w:type="spellEnd"/>
      <w:r w:rsidRPr="00A2296A">
        <w:rPr>
          <w:rFonts w:asciiTheme="majorHAnsi" w:eastAsia="Times New Roman" w:hAnsiTheme="majorHAnsi" w:cs="Times New Roman"/>
        </w:rPr>
        <w:t xml:space="preserve"> to do </w:t>
      </w:r>
      <w:proofErr w:type="gramStart"/>
      <w:r w:rsidRPr="00A2296A">
        <w:rPr>
          <w:rFonts w:asciiTheme="majorHAnsi" w:eastAsia="Times New Roman" w:hAnsiTheme="majorHAnsi" w:cs="Times New Roman"/>
        </w:rPr>
        <w:t xml:space="preserve">so;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Whereas, the borough also received a check from Allstate Insurance in the amount of $1,167.00 to hold in escrow to pay back taxes on the property at 407-409- Palmer Street, Plymouth, </w:t>
      </w:r>
      <w:proofErr w:type="gramStart"/>
      <w:r w:rsidRPr="00A2296A">
        <w:rPr>
          <w:rFonts w:asciiTheme="majorHAnsi" w:eastAsia="Times New Roman" w:hAnsiTheme="majorHAnsi" w:cs="Times New Roman"/>
        </w:rPr>
        <w:t xml:space="preserve">PA;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w:t>
      </w:r>
      <w:r w:rsidRPr="00A2296A">
        <w:rPr>
          <w:rFonts w:asciiTheme="majorHAnsi" w:eastAsia="Times New Roman" w:hAnsiTheme="majorHAnsi" w:cs="Times New Roman"/>
        </w:rPr>
        <w:t xml:space="preserve">    </w:t>
      </w:r>
    </w:p>
    <w:p w14:paraId="530A7F82" w14:textId="53D3EDA8" w:rsidR="0087251C" w:rsidRDefault="00D92913" w:rsidP="00A422A3">
      <w:pPr>
        <w:pStyle w:val="ListParagraph"/>
        <w:pBdr>
          <w:left w:val="nil"/>
          <w:bottom w:val="nil"/>
          <w:right w:val="nil"/>
          <w:between w:val="nil"/>
        </w:pBdr>
        <w:spacing w:line="240" w:lineRule="auto"/>
        <w:ind w:firstLine="720"/>
        <w:rPr>
          <w:rFonts w:asciiTheme="majorHAnsi" w:eastAsia="Times New Roman" w:hAnsiTheme="majorHAnsi" w:cs="Times New Roman"/>
        </w:rPr>
      </w:pPr>
      <w:r w:rsidRPr="00A2296A">
        <w:rPr>
          <w:rFonts w:asciiTheme="majorHAnsi" w:eastAsia="Times New Roman" w:hAnsiTheme="majorHAnsi" w:cs="Times New Roman"/>
        </w:rPr>
        <w:t xml:space="preserve">Whereas, on October 7, 2022, Robert </w:t>
      </w:r>
      <w:proofErr w:type="spellStart"/>
      <w:r w:rsidRPr="00A2296A">
        <w:rPr>
          <w:rFonts w:asciiTheme="majorHAnsi" w:eastAsia="Times New Roman" w:hAnsiTheme="majorHAnsi" w:cs="Times New Roman"/>
        </w:rPr>
        <w:t>Lushefski</w:t>
      </w:r>
      <w:proofErr w:type="spellEnd"/>
      <w:r w:rsidRPr="00A2296A">
        <w:rPr>
          <w:rFonts w:asciiTheme="majorHAnsi" w:eastAsia="Times New Roman" w:hAnsiTheme="majorHAnsi" w:cs="Times New Roman"/>
        </w:rPr>
        <w:t xml:space="preserve">, Plymouth Borough Code Enforcement, inspected the property and verified the structure was torn down completely and all debris was removed, the lot back filled and property graded to satisfactory </w:t>
      </w:r>
      <w:proofErr w:type="gramStart"/>
      <w:r w:rsidRPr="00A2296A">
        <w:rPr>
          <w:rFonts w:asciiTheme="majorHAnsi" w:eastAsia="Times New Roman" w:hAnsiTheme="majorHAnsi" w:cs="Times New Roman"/>
        </w:rPr>
        <w:t xml:space="preserve">standards;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Now therefore, the conditions of the escrowed funds have been met and in accordance with the aforementioned ordinance, the borough will pay the invoice of $10,000.000 to Stu </w:t>
      </w:r>
      <w:proofErr w:type="spellStart"/>
      <w:r w:rsidRPr="00A2296A">
        <w:rPr>
          <w:rFonts w:asciiTheme="majorHAnsi" w:eastAsia="Times New Roman" w:hAnsiTheme="majorHAnsi" w:cs="Times New Roman"/>
        </w:rPr>
        <w:t>Krasavage</w:t>
      </w:r>
      <w:proofErr w:type="spellEnd"/>
      <w:r w:rsidRPr="00A2296A">
        <w:rPr>
          <w:rFonts w:asciiTheme="majorHAnsi" w:eastAsia="Times New Roman" w:hAnsiTheme="majorHAnsi" w:cs="Times New Roman"/>
        </w:rPr>
        <w:t xml:space="preserve"> Concrete Construction Company on behalf of the owner, and the balance of the escrowed monies of $3,167.00 will be paid to the owner David </w:t>
      </w:r>
      <w:proofErr w:type="spellStart"/>
      <w:r w:rsidRPr="00A2296A">
        <w:rPr>
          <w:rFonts w:asciiTheme="majorHAnsi" w:eastAsia="Times New Roman" w:hAnsiTheme="majorHAnsi" w:cs="Times New Roman"/>
        </w:rPr>
        <w:t>Chanoch</w:t>
      </w:r>
      <w:proofErr w:type="spell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 xml:space="preserve">In addition, the borough will send a check from the escrowed monies in the amount of $1,164.22 to satisfy the back </w:t>
      </w:r>
      <w:proofErr w:type="gramStart"/>
      <w:r w:rsidRPr="00A2296A">
        <w:rPr>
          <w:rFonts w:asciiTheme="majorHAnsi" w:eastAsia="Times New Roman" w:hAnsiTheme="majorHAnsi" w:cs="Times New Roman"/>
        </w:rPr>
        <w:t xml:space="preserve">taxes;   </w:t>
      </w:r>
      <w:proofErr w:type="gramEnd"/>
      <w:r w:rsidRPr="00A2296A">
        <w:rPr>
          <w:rFonts w:asciiTheme="majorHAnsi" w:eastAsia="Times New Roman" w:hAnsiTheme="majorHAnsi" w:cs="Times New Roman"/>
        </w:rPr>
        <w:t xml:space="preserve">                                                                                                                                                                          </w:t>
      </w:r>
      <w:r w:rsidRPr="00A2296A">
        <w:rPr>
          <w:rFonts w:asciiTheme="majorHAnsi" w:eastAsia="Times New Roman" w:hAnsiTheme="majorHAnsi" w:cs="Times New Roman"/>
          <w:color w:val="FFFFFF" w:themeColor="background1"/>
        </w:rPr>
        <w:t xml:space="preserve">.  </w:t>
      </w:r>
      <w:r w:rsidRPr="00A2296A">
        <w:rPr>
          <w:rFonts w:asciiTheme="majorHAnsi" w:eastAsia="Times New Roman" w:hAnsiTheme="majorHAnsi" w:cs="Times New Roman"/>
        </w:rPr>
        <w:t xml:space="preserve">  </w:t>
      </w:r>
      <w:r w:rsidRPr="00A2296A">
        <w:rPr>
          <w:rFonts w:asciiTheme="majorHAnsi" w:eastAsia="Times New Roman" w:hAnsiTheme="majorHAnsi" w:cs="Times New Roman"/>
        </w:rPr>
        <w:tab/>
        <w:t>Now therefore, I move and approve that the escrowed funds be distributed in the aforementioned manner fulfilling the borough’s obligation of the escrowed monies.</w:t>
      </w:r>
    </w:p>
    <w:p w14:paraId="04512438" w14:textId="77777777" w:rsidR="00A422A3" w:rsidRPr="00A422A3" w:rsidRDefault="00A422A3" w:rsidP="00A422A3">
      <w:pPr>
        <w:pStyle w:val="ListParagraph"/>
        <w:pBdr>
          <w:left w:val="nil"/>
          <w:bottom w:val="nil"/>
          <w:right w:val="nil"/>
          <w:between w:val="nil"/>
        </w:pBdr>
        <w:spacing w:line="240" w:lineRule="auto"/>
        <w:ind w:firstLine="720"/>
        <w:rPr>
          <w:rFonts w:asciiTheme="majorHAnsi" w:eastAsia="Aparajita" w:hAnsiTheme="majorHAnsi" w:cs="Aparajita"/>
        </w:rPr>
      </w:pPr>
    </w:p>
    <w:p w14:paraId="3C63339F" w14:textId="7D1842F5" w:rsidR="00A422A3" w:rsidRPr="00A422A3" w:rsidRDefault="00C072E9" w:rsidP="00A422A3">
      <w:pPr>
        <w:pStyle w:val="ListParagraph"/>
        <w:numPr>
          <w:ilvl w:val="0"/>
          <w:numId w:val="40"/>
        </w:numPr>
        <w:pBdr>
          <w:left w:val="nil"/>
          <w:bottom w:val="nil"/>
          <w:right w:val="nil"/>
          <w:between w:val="nil"/>
        </w:pBdr>
        <w:spacing w:line="240" w:lineRule="auto"/>
        <w:rPr>
          <w:rFonts w:asciiTheme="majorHAnsi" w:eastAsia="Aparajita" w:hAnsiTheme="majorHAnsi" w:cs="Aparajita"/>
          <w:smallCaps/>
        </w:rPr>
      </w:pPr>
      <w:r w:rsidRPr="00A2296A">
        <w:rPr>
          <w:rFonts w:asciiTheme="majorHAnsi" w:eastAsia="Aparajita" w:hAnsiTheme="majorHAnsi" w:cs="Aparajita"/>
          <w:smallCaps/>
        </w:rPr>
        <w:t xml:space="preserve"> </w:t>
      </w:r>
      <w:r w:rsidR="00C47AEF" w:rsidRPr="00A2296A">
        <w:rPr>
          <w:rFonts w:asciiTheme="majorHAnsi" w:eastAsia="Aparajita" w:hAnsiTheme="majorHAnsi" w:cs="Aparajita"/>
          <w:smallCaps/>
        </w:rPr>
        <w:t xml:space="preserve">MOTION: I </w:t>
      </w:r>
      <w:r w:rsidR="00C47AEF" w:rsidRPr="00A2296A">
        <w:rPr>
          <w:rFonts w:asciiTheme="majorHAnsi" w:eastAsia="Aparajita" w:hAnsiTheme="majorHAnsi" w:cs="Aparajita"/>
        </w:rPr>
        <w:t xml:space="preserve">hereby move to </w:t>
      </w:r>
      <w:r w:rsidR="00960D93" w:rsidRPr="00A2296A">
        <w:rPr>
          <w:rFonts w:asciiTheme="majorHAnsi" w:eastAsia="Aparajita" w:hAnsiTheme="majorHAnsi" w:cs="Aparajita"/>
        </w:rPr>
        <w:t xml:space="preserve">accept the </w:t>
      </w:r>
      <w:r w:rsidR="007936A6" w:rsidRPr="00A2296A">
        <w:rPr>
          <w:rFonts w:asciiTheme="majorHAnsi" w:eastAsia="Aparajita" w:hAnsiTheme="majorHAnsi" w:cs="Aparajita"/>
        </w:rPr>
        <w:t>Freedom Systems</w:t>
      </w:r>
      <w:r w:rsidR="00290E0B" w:rsidRPr="00A2296A">
        <w:rPr>
          <w:rFonts w:asciiTheme="majorHAnsi" w:eastAsia="Aparajita" w:hAnsiTheme="majorHAnsi" w:cs="Aparajita"/>
        </w:rPr>
        <w:t xml:space="preserve"> 2022 </w:t>
      </w:r>
      <w:r w:rsidR="007936A6" w:rsidRPr="00A2296A">
        <w:rPr>
          <w:rFonts w:asciiTheme="majorHAnsi" w:eastAsia="Aparajita" w:hAnsiTheme="majorHAnsi" w:cs="Aparajita"/>
        </w:rPr>
        <w:t xml:space="preserve">software </w:t>
      </w:r>
      <w:r w:rsidR="00290E0B" w:rsidRPr="00A2296A">
        <w:rPr>
          <w:rFonts w:asciiTheme="majorHAnsi" w:eastAsia="Aparajita" w:hAnsiTheme="majorHAnsi" w:cs="Aparajita"/>
        </w:rPr>
        <w:t>m</w:t>
      </w:r>
      <w:r w:rsidR="00FB4598" w:rsidRPr="00A2296A">
        <w:rPr>
          <w:rFonts w:asciiTheme="majorHAnsi" w:eastAsia="Aparajita" w:hAnsiTheme="majorHAnsi" w:cs="Aparajita"/>
        </w:rPr>
        <w:t>aintenance proposal</w:t>
      </w:r>
      <w:r w:rsidR="007936A6" w:rsidRPr="00A2296A">
        <w:rPr>
          <w:rFonts w:asciiTheme="majorHAnsi" w:eastAsia="Aparajita" w:hAnsiTheme="majorHAnsi" w:cs="Aparajita"/>
        </w:rPr>
        <w:t xml:space="preserve"> in the amount of $2,780.00</w:t>
      </w:r>
      <w:r w:rsidR="001F025C" w:rsidRPr="00A2296A">
        <w:rPr>
          <w:rFonts w:asciiTheme="majorHAnsi" w:eastAsia="Aparajita" w:hAnsiTheme="majorHAnsi" w:cs="Aparajita"/>
        </w:rPr>
        <w:t>.</w:t>
      </w:r>
    </w:p>
    <w:p w14:paraId="44C03EB7" w14:textId="77777777" w:rsidR="00A422A3" w:rsidRPr="00A422A3" w:rsidRDefault="00A422A3" w:rsidP="00A422A3">
      <w:pPr>
        <w:pStyle w:val="ListParagraph"/>
        <w:rPr>
          <w:rFonts w:asciiTheme="majorHAnsi" w:eastAsia="Aparajita" w:hAnsiTheme="majorHAnsi" w:cs="Aparajita"/>
          <w:smallCaps/>
        </w:rPr>
      </w:pPr>
    </w:p>
    <w:p w14:paraId="7D55BA9F" w14:textId="73C1943C" w:rsidR="00290E0B" w:rsidRPr="00A422A3" w:rsidRDefault="00C47AEF" w:rsidP="00A422A3">
      <w:pPr>
        <w:pStyle w:val="ListParagraph"/>
        <w:numPr>
          <w:ilvl w:val="0"/>
          <w:numId w:val="40"/>
        </w:numPr>
        <w:pBdr>
          <w:left w:val="nil"/>
          <w:bottom w:val="nil"/>
          <w:right w:val="nil"/>
          <w:between w:val="nil"/>
        </w:pBdr>
        <w:spacing w:line="240" w:lineRule="auto"/>
        <w:rPr>
          <w:rFonts w:asciiTheme="majorHAnsi" w:eastAsia="Aparajita" w:hAnsiTheme="majorHAnsi" w:cs="Aparajita"/>
          <w:smallCaps/>
        </w:rPr>
      </w:pPr>
      <w:r w:rsidRPr="00A422A3">
        <w:rPr>
          <w:rFonts w:asciiTheme="majorHAnsi" w:eastAsia="Aparajita" w:hAnsiTheme="majorHAnsi" w:cs="Aparajita"/>
          <w:smallCaps/>
        </w:rPr>
        <w:t xml:space="preserve">MOTION: </w:t>
      </w:r>
      <w:r w:rsidR="00290E0B" w:rsidRPr="00A422A3">
        <w:rPr>
          <w:rFonts w:asciiTheme="majorHAnsi" w:eastAsia="Aparajita" w:hAnsiTheme="majorHAnsi" w:cs="Aparajita"/>
          <w:smallCaps/>
        </w:rPr>
        <w:t xml:space="preserve">I </w:t>
      </w:r>
      <w:r w:rsidR="00290E0B" w:rsidRPr="00A422A3">
        <w:rPr>
          <w:rFonts w:asciiTheme="majorHAnsi" w:eastAsia="Aparajita" w:hAnsiTheme="majorHAnsi" w:cs="Aparajita"/>
        </w:rPr>
        <w:t xml:space="preserve">hereby move to accept the </w:t>
      </w:r>
      <w:r w:rsidR="007936A6" w:rsidRPr="00A422A3">
        <w:rPr>
          <w:rFonts w:asciiTheme="majorHAnsi" w:eastAsia="Aparajita" w:hAnsiTheme="majorHAnsi" w:cs="Aparajita"/>
        </w:rPr>
        <w:t xml:space="preserve">2022 </w:t>
      </w:r>
      <w:proofErr w:type="spellStart"/>
      <w:r w:rsidR="007936A6" w:rsidRPr="00A422A3">
        <w:rPr>
          <w:rFonts w:asciiTheme="majorHAnsi" w:eastAsia="Aparajita" w:hAnsiTheme="majorHAnsi" w:cs="Aparajita"/>
        </w:rPr>
        <w:t>CivicPlus</w:t>
      </w:r>
      <w:proofErr w:type="spellEnd"/>
      <w:r w:rsidR="007936A6" w:rsidRPr="00A422A3">
        <w:rPr>
          <w:rFonts w:asciiTheme="majorHAnsi" w:eastAsia="Aparajita" w:hAnsiTheme="majorHAnsi" w:cs="Aparajita"/>
        </w:rPr>
        <w:t xml:space="preserve"> standard annual fee of</w:t>
      </w:r>
      <w:r w:rsidR="00581DE3" w:rsidRPr="00A422A3">
        <w:rPr>
          <w:rFonts w:asciiTheme="majorHAnsi" w:eastAsia="Aparajita" w:hAnsiTheme="majorHAnsi" w:cs="Aparajita"/>
        </w:rPr>
        <w:t xml:space="preserve"> $2</w:t>
      </w:r>
      <w:r w:rsidR="007936A6" w:rsidRPr="00A422A3">
        <w:rPr>
          <w:rFonts w:asciiTheme="majorHAnsi" w:eastAsia="Aparajita" w:hAnsiTheme="majorHAnsi" w:cs="Aparajita"/>
        </w:rPr>
        <w:t>,060.00</w:t>
      </w:r>
      <w:r w:rsidR="00290E0B" w:rsidRPr="00A422A3">
        <w:rPr>
          <w:rFonts w:asciiTheme="majorHAnsi" w:eastAsia="Aparajita" w:hAnsiTheme="majorHAnsi" w:cs="Aparajita"/>
        </w:rPr>
        <w:t>.</w:t>
      </w:r>
    </w:p>
    <w:p w14:paraId="23D3AFB4" w14:textId="46E7A708" w:rsidR="00274E9D" w:rsidRPr="00A2296A" w:rsidRDefault="00274E9D" w:rsidP="00290E0B">
      <w:pPr>
        <w:pStyle w:val="ListParagraph"/>
        <w:tabs>
          <w:tab w:val="center" w:pos="4680"/>
        </w:tabs>
        <w:spacing w:line="240" w:lineRule="auto"/>
        <w:rPr>
          <w:rFonts w:asciiTheme="majorHAnsi" w:eastAsia="Aparajita" w:hAnsiTheme="majorHAnsi" w:cs="Aparajita"/>
          <w:smallCaps/>
        </w:rPr>
      </w:pPr>
    </w:p>
    <w:p w14:paraId="4117F7D7" w14:textId="0DAC798C" w:rsidR="00A422A3" w:rsidRPr="00A422A3" w:rsidRDefault="003D2AAC" w:rsidP="00A422A3">
      <w:pPr>
        <w:pStyle w:val="ListParagraph"/>
        <w:numPr>
          <w:ilvl w:val="0"/>
          <w:numId w:val="40"/>
        </w:numPr>
        <w:spacing w:line="240" w:lineRule="auto"/>
        <w:rPr>
          <w:rFonts w:asciiTheme="majorHAnsi" w:eastAsia="Aparajita" w:hAnsiTheme="majorHAnsi" w:cs="Aparajita"/>
        </w:rPr>
      </w:pPr>
      <w:r w:rsidRPr="003D2AAC">
        <w:rPr>
          <w:rFonts w:asciiTheme="majorHAnsi" w:eastAsia="Aparajita" w:hAnsiTheme="majorHAnsi" w:cs="Aparajita"/>
          <w:smallCaps/>
        </w:rPr>
        <w:t>MOTION</w:t>
      </w:r>
      <w:r w:rsidRPr="003D2AAC">
        <w:rPr>
          <w:rFonts w:asciiTheme="majorHAnsi" w:eastAsia="Aparajita" w:hAnsiTheme="majorHAnsi" w:cs="Aparajita"/>
        </w:rPr>
        <w:t>:  I hereby move to approve payment for repairs to Engine #2 to Honesdale Fire Equipment in the amount of $8,996.21.</w:t>
      </w:r>
    </w:p>
    <w:p w14:paraId="50B0177B" w14:textId="77777777" w:rsidR="00A422A3" w:rsidRPr="00A422A3" w:rsidRDefault="00A422A3" w:rsidP="00A422A3">
      <w:pPr>
        <w:pStyle w:val="ListParagraph"/>
        <w:tabs>
          <w:tab w:val="center" w:pos="4680"/>
        </w:tabs>
        <w:spacing w:line="240" w:lineRule="auto"/>
        <w:rPr>
          <w:rFonts w:asciiTheme="majorHAnsi" w:hAnsiTheme="majorHAnsi" w:cstheme="majorHAnsi"/>
        </w:rPr>
      </w:pPr>
    </w:p>
    <w:p w14:paraId="3F8E974B" w14:textId="2CBFAF2D" w:rsidR="00DD74E0" w:rsidRPr="00A2296A" w:rsidRDefault="00DD74E0" w:rsidP="00A422A3">
      <w:pPr>
        <w:pStyle w:val="ListParagraph"/>
        <w:numPr>
          <w:ilvl w:val="0"/>
          <w:numId w:val="40"/>
        </w:numPr>
        <w:tabs>
          <w:tab w:val="center" w:pos="4680"/>
        </w:tabs>
        <w:spacing w:line="240" w:lineRule="auto"/>
        <w:rPr>
          <w:rFonts w:asciiTheme="majorHAnsi" w:hAnsiTheme="majorHAnsi" w:cstheme="majorHAnsi"/>
        </w:rPr>
      </w:pPr>
      <w:r w:rsidRPr="00A2296A">
        <w:rPr>
          <w:rFonts w:asciiTheme="majorHAnsi" w:eastAsia="Aparajita" w:hAnsiTheme="majorHAnsi" w:cs="Aparajita"/>
        </w:rPr>
        <w:t>MOTION:  I hereby move to accept the monthly fire and police reports for</w:t>
      </w:r>
      <w:r w:rsidR="005D3EFB" w:rsidRPr="00A2296A">
        <w:rPr>
          <w:rFonts w:asciiTheme="majorHAnsi" w:eastAsia="Aparajita" w:hAnsiTheme="majorHAnsi" w:cs="Aparajita"/>
        </w:rPr>
        <w:t xml:space="preserve"> </w:t>
      </w:r>
      <w:r w:rsidR="00413D02" w:rsidRPr="00A2296A">
        <w:rPr>
          <w:rFonts w:asciiTheme="majorHAnsi" w:eastAsia="Aparajita" w:hAnsiTheme="majorHAnsi" w:cs="Aparajita"/>
        </w:rPr>
        <w:t>September</w:t>
      </w:r>
      <w:r w:rsidR="007905C2" w:rsidRPr="00A2296A">
        <w:rPr>
          <w:rFonts w:asciiTheme="majorHAnsi" w:eastAsia="Aparajita" w:hAnsiTheme="majorHAnsi" w:cs="Aparajita"/>
        </w:rPr>
        <w:t xml:space="preserve"> </w:t>
      </w:r>
      <w:r w:rsidR="005D3EFB" w:rsidRPr="00A2296A">
        <w:rPr>
          <w:rFonts w:asciiTheme="majorHAnsi" w:eastAsia="Aparajita" w:hAnsiTheme="majorHAnsi" w:cs="Aparajita"/>
        </w:rPr>
        <w:t>2022</w:t>
      </w:r>
      <w:r w:rsidRPr="00A2296A">
        <w:rPr>
          <w:rFonts w:asciiTheme="majorHAnsi" w:eastAsia="Aparajita" w:hAnsiTheme="majorHAnsi" w:cs="Aparajita"/>
        </w:rPr>
        <w:t>.</w:t>
      </w:r>
    </w:p>
    <w:p w14:paraId="50EFA25B" w14:textId="77777777" w:rsidR="000B6DEA" w:rsidRPr="00A2296A" w:rsidRDefault="000B6DEA" w:rsidP="000B6DEA">
      <w:pPr>
        <w:pStyle w:val="ListParagraph"/>
        <w:rPr>
          <w:rFonts w:asciiTheme="majorHAnsi" w:eastAsia="Aparajita" w:hAnsiTheme="majorHAnsi" w:cs="Aparajita"/>
          <w:smallCaps/>
        </w:rPr>
      </w:pPr>
    </w:p>
    <w:p w14:paraId="4D5EB718" w14:textId="40C6F8D9" w:rsidR="009E0D72" w:rsidRPr="00A2296A" w:rsidRDefault="009E0D72" w:rsidP="00A422A3">
      <w:pPr>
        <w:pStyle w:val="ListParagraph"/>
        <w:numPr>
          <w:ilvl w:val="0"/>
          <w:numId w:val="40"/>
        </w:numPr>
        <w:spacing w:line="240" w:lineRule="auto"/>
        <w:rPr>
          <w:rFonts w:asciiTheme="majorHAnsi" w:eastAsia="Aparajita" w:hAnsiTheme="majorHAnsi" w:cs="Aparajita"/>
          <w:smallCaps/>
        </w:rPr>
      </w:pPr>
      <w:r w:rsidRPr="00A2296A">
        <w:rPr>
          <w:rFonts w:asciiTheme="majorHAnsi" w:eastAsia="Aparajita" w:hAnsiTheme="majorHAnsi" w:cs="Aparajita"/>
        </w:rPr>
        <w:t>MOTION:  I hereby move to</w:t>
      </w:r>
      <w:r w:rsidR="00364E41" w:rsidRPr="00A2296A">
        <w:rPr>
          <w:rFonts w:asciiTheme="majorHAnsi" w:eastAsia="Aparajita" w:hAnsiTheme="majorHAnsi" w:cs="Aparajita"/>
        </w:rPr>
        <w:t xml:space="preserve"> pay the monthly bills</w:t>
      </w:r>
      <w:r w:rsidR="00A1009E" w:rsidRPr="00A2296A">
        <w:rPr>
          <w:rFonts w:asciiTheme="majorHAnsi" w:eastAsia="Aparajita" w:hAnsiTheme="majorHAnsi" w:cs="Aparajita"/>
        </w:rPr>
        <w:t>:</w:t>
      </w:r>
    </w:p>
    <w:p w14:paraId="672CEC3F" w14:textId="41700993" w:rsidR="00A1009E" w:rsidRPr="000B404B" w:rsidRDefault="00A1009E" w:rsidP="00A1009E">
      <w:pPr>
        <w:pStyle w:val="ListParagraph"/>
        <w:ind w:left="1440"/>
        <w:rPr>
          <w:rFonts w:ascii="Cambria" w:eastAsia="Aparajita" w:hAnsi="Cambria" w:cs="Aparajita"/>
        </w:rPr>
      </w:pPr>
    </w:p>
    <w:p w14:paraId="4A34DC72" w14:textId="51462562" w:rsidR="000B6DEA" w:rsidRPr="000B404B" w:rsidRDefault="00A1009E" w:rsidP="00274E9D">
      <w:pPr>
        <w:pStyle w:val="ListParagraph"/>
        <w:spacing w:line="240" w:lineRule="auto"/>
        <w:ind w:left="2160"/>
        <w:rPr>
          <w:rFonts w:ascii="Cambria" w:eastAsia="Aparajita" w:hAnsi="Cambria" w:cs="Aparajita"/>
        </w:rPr>
      </w:pPr>
      <w:r w:rsidRPr="000B404B">
        <w:rPr>
          <w:rFonts w:ascii="Cambria" w:eastAsia="Aparajita" w:hAnsi="Cambria" w:cs="Aparajita"/>
        </w:rPr>
        <w:t>General Fund</w:t>
      </w:r>
      <w:r w:rsidRPr="000B404B">
        <w:rPr>
          <w:rFonts w:ascii="Cambria" w:eastAsia="Aparajita" w:hAnsi="Cambria" w:cs="Aparajita"/>
        </w:rPr>
        <w:tab/>
      </w:r>
      <w:r w:rsidRPr="000B404B">
        <w:rPr>
          <w:rFonts w:ascii="Cambria" w:eastAsia="Aparajita" w:hAnsi="Cambria" w:cs="Aparajita"/>
        </w:rPr>
        <w:tab/>
      </w:r>
      <w:r w:rsidRPr="00442801">
        <w:rPr>
          <w:rFonts w:ascii="Cambria" w:eastAsia="Aparajita" w:hAnsi="Cambria" w:cs="Aparajita"/>
        </w:rPr>
        <w:t>22-</w:t>
      </w:r>
      <w:r w:rsidR="00EB2FCA" w:rsidRPr="0006686D">
        <w:rPr>
          <w:rFonts w:ascii="Cambria" w:eastAsia="Aparajita" w:hAnsi="Cambria" w:cs="Aparajita"/>
        </w:rPr>
        <w:t>6</w:t>
      </w:r>
      <w:r w:rsidR="0006686D" w:rsidRPr="0006686D">
        <w:rPr>
          <w:rFonts w:ascii="Cambria" w:eastAsia="Aparajita" w:hAnsi="Cambria" w:cs="Aparajita"/>
        </w:rPr>
        <w:t>43</w:t>
      </w:r>
      <w:r w:rsidRPr="0006686D">
        <w:rPr>
          <w:rFonts w:ascii="Cambria" w:eastAsia="Aparajita" w:hAnsi="Cambria" w:cs="Aparajita"/>
        </w:rPr>
        <w:t xml:space="preserve">GF – </w:t>
      </w:r>
      <w:r w:rsidRPr="00551CA9">
        <w:rPr>
          <w:rFonts w:ascii="Cambria" w:eastAsia="Aparajita" w:hAnsi="Cambria" w:cs="Aparajita"/>
        </w:rPr>
        <w:t>22-</w:t>
      </w:r>
      <w:r w:rsidR="00551CA9" w:rsidRPr="00551CA9">
        <w:rPr>
          <w:rFonts w:ascii="Cambria" w:eastAsia="Aparajita" w:hAnsi="Cambria" w:cs="Aparajita"/>
        </w:rPr>
        <w:t>815</w:t>
      </w:r>
      <w:r w:rsidRPr="00551CA9">
        <w:rPr>
          <w:rFonts w:ascii="Cambria" w:eastAsia="Aparajita" w:hAnsi="Cambria" w:cs="Aparajita"/>
        </w:rPr>
        <w:t>GF</w:t>
      </w:r>
      <w:r w:rsidRPr="000B404B">
        <w:rPr>
          <w:rFonts w:ascii="Cambria" w:eastAsia="Aparajita" w:hAnsi="Cambria" w:cs="Aparajita"/>
        </w:rPr>
        <w:t xml:space="preserve">                                                                Liquid Fuels   </w:t>
      </w:r>
      <w:r w:rsidRPr="000B404B">
        <w:rPr>
          <w:rFonts w:ascii="Cambria" w:eastAsia="Aparajita" w:hAnsi="Cambria" w:cs="Aparajita"/>
        </w:rPr>
        <w:tab/>
      </w:r>
      <w:r w:rsidRPr="000B404B">
        <w:rPr>
          <w:rFonts w:ascii="Cambria" w:eastAsia="Aparajita" w:hAnsi="Cambria" w:cs="Aparajita"/>
        </w:rPr>
        <w:tab/>
      </w:r>
      <w:r w:rsidRPr="00442801">
        <w:rPr>
          <w:rFonts w:ascii="Cambria" w:eastAsia="Aparajita" w:hAnsi="Cambria" w:cs="Aparajita"/>
        </w:rPr>
        <w:t>22-</w:t>
      </w:r>
      <w:r w:rsidR="00824109" w:rsidRPr="0006686D">
        <w:rPr>
          <w:rFonts w:ascii="Cambria" w:eastAsia="Aparajita" w:hAnsi="Cambria" w:cs="Aparajita"/>
        </w:rPr>
        <w:t>1</w:t>
      </w:r>
      <w:r w:rsidR="0006686D" w:rsidRPr="0006686D">
        <w:rPr>
          <w:rFonts w:ascii="Cambria" w:eastAsia="Aparajita" w:hAnsi="Cambria" w:cs="Aparajita"/>
        </w:rPr>
        <w:t>49</w:t>
      </w:r>
      <w:r w:rsidRPr="0006686D">
        <w:rPr>
          <w:rFonts w:ascii="Cambria" w:eastAsia="Aparajita" w:hAnsi="Cambria" w:cs="Aparajita"/>
        </w:rPr>
        <w:t xml:space="preserve">LF </w:t>
      </w:r>
      <w:r w:rsidRPr="00551CA9">
        <w:rPr>
          <w:rFonts w:ascii="Cambria" w:eastAsia="Aparajita" w:hAnsi="Cambria" w:cs="Aparajita"/>
        </w:rPr>
        <w:t>– 22-</w:t>
      </w:r>
      <w:r w:rsidR="00551CA9" w:rsidRPr="00551CA9">
        <w:rPr>
          <w:rFonts w:ascii="Cambria" w:eastAsia="Aparajita" w:hAnsi="Cambria" w:cs="Aparajita"/>
        </w:rPr>
        <w:t>165</w:t>
      </w:r>
      <w:r w:rsidRPr="00551CA9">
        <w:rPr>
          <w:rFonts w:ascii="Cambria" w:eastAsia="Aparajita" w:hAnsi="Cambria" w:cs="Aparajita"/>
        </w:rPr>
        <w:t>LF</w:t>
      </w:r>
      <w:r w:rsidRPr="000B404B">
        <w:rPr>
          <w:rFonts w:ascii="Cambria" w:eastAsia="Aparajita" w:hAnsi="Cambria" w:cs="Aparajita"/>
        </w:rPr>
        <w:t xml:space="preserve">                                                           Recreation Fund </w:t>
      </w:r>
      <w:r w:rsidRPr="000B404B">
        <w:rPr>
          <w:rFonts w:ascii="Cambria" w:eastAsia="Aparajita" w:hAnsi="Cambria" w:cs="Aparajita"/>
        </w:rPr>
        <w:tab/>
      </w:r>
      <w:r w:rsidRPr="00442801">
        <w:rPr>
          <w:rFonts w:ascii="Cambria" w:eastAsia="Aparajita" w:hAnsi="Cambria" w:cs="Aparajita"/>
        </w:rPr>
        <w:t>22</w:t>
      </w:r>
      <w:r w:rsidRPr="0006686D">
        <w:rPr>
          <w:rFonts w:ascii="Cambria" w:eastAsia="Aparajita" w:hAnsi="Cambria" w:cs="Aparajita"/>
        </w:rPr>
        <w:t>-0</w:t>
      </w:r>
      <w:r w:rsidR="0006686D" w:rsidRPr="0006686D">
        <w:rPr>
          <w:rFonts w:ascii="Cambria" w:eastAsia="Aparajita" w:hAnsi="Cambria" w:cs="Aparajita"/>
        </w:rPr>
        <w:t>45</w:t>
      </w:r>
      <w:r w:rsidRPr="0006686D">
        <w:rPr>
          <w:rFonts w:ascii="Cambria" w:eastAsia="Aparajita" w:hAnsi="Cambria" w:cs="Aparajita"/>
        </w:rPr>
        <w:t xml:space="preserve">RF </w:t>
      </w:r>
      <w:r w:rsidR="00AA7D3A" w:rsidRPr="00551CA9">
        <w:rPr>
          <w:rFonts w:ascii="Cambria" w:eastAsia="Aparajita" w:hAnsi="Cambria" w:cs="Aparajita"/>
        </w:rPr>
        <w:t>–</w:t>
      </w:r>
      <w:r w:rsidR="004B58EF" w:rsidRPr="00551CA9">
        <w:rPr>
          <w:rFonts w:ascii="Cambria" w:eastAsia="Aparajita" w:hAnsi="Cambria" w:cs="Aparajita"/>
        </w:rPr>
        <w:t xml:space="preserve"> </w:t>
      </w:r>
      <w:r w:rsidRPr="00551CA9">
        <w:rPr>
          <w:rFonts w:ascii="Cambria" w:eastAsia="Aparajita" w:hAnsi="Cambria" w:cs="Aparajita"/>
        </w:rPr>
        <w:t>22</w:t>
      </w:r>
      <w:r w:rsidR="00AA7D3A" w:rsidRPr="00551CA9">
        <w:rPr>
          <w:rFonts w:ascii="Cambria" w:eastAsia="Aparajita" w:hAnsi="Cambria" w:cs="Aparajita"/>
        </w:rPr>
        <w:t>-</w:t>
      </w:r>
      <w:r w:rsidR="00551CA9" w:rsidRPr="00551CA9">
        <w:rPr>
          <w:rFonts w:ascii="Cambria" w:eastAsia="Aparajita" w:hAnsi="Cambria" w:cs="Aparajita"/>
        </w:rPr>
        <w:t>048</w:t>
      </w:r>
      <w:r w:rsidR="00AA7D3A" w:rsidRPr="00551CA9">
        <w:rPr>
          <w:rFonts w:ascii="Cambria" w:eastAsia="Aparajita" w:hAnsi="Cambria" w:cs="Aparajita"/>
        </w:rPr>
        <w:t>RF</w:t>
      </w:r>
    </w:p>
    <w:p w14:paraId="31664408" w14:textId="77777777" w:rsidR="009E0D72" w:rsidRPr="000B404B" w:rsidRDefault="009E0D72" w:rsidP="009839EA">
      <w:pPr>
        <w:pStyle w:val="ListParagraph"/>
        <w:spacing w:line="240" w:lineRule="auto"/>
        <w:rPr>
          <w:rFonts w:ascii="Cambria" w:eastAsia="Aparajita" w:hAnsi="Cambria" w:cs="Aparajita"/>
          <w:smallCaps/>
        </w:rPr>
      </w:pPr>
    </w:p>
    <w:p w14:paraId="0C49FC1E" w14:textId="17886D07" w:rsidR="000C2394" w:rsidRPr="00A2296A" w:rsidRDefault="00F16355" w:rsidP="00A422A3">
      <w:pPr>
        <w:pStyle w:val="ListParagraph"/>
        <w:numPr>
          <w:ilvl w:val="0"/>
          <w:numId w:val="40"/>
        </w:numPr>
        <w:spacing w:line="240" w:lineRule="auto"/>
        <w:rPr>
          <w:rFonts w:ascii="Cambria" w:eastAsia="Aparajita" w:hAnsi="Cambria" w:cs="Aparajita"/>
          <w:smallCaps/>
        </w:rPr>
      </w:pPr>
      <w:r w:rsidRPr="00A2296A">
        <w:rPr>
          <w:rFonts w:ascii="Cambria" w:eastAsia="Aparajita" w:hAnsi="Cambria" w:cs="Aparajita"/>
          <w:smallCaps/>
        </w:rPr>
        <w:t xml:space="preserve">MOTION: </w:t>
      </w:r>
      <w:r w:rsidRPr="00A2296A">
        <w:rPr>
          <w:rFonts w:ascii="Cambria" w:hAnsi="Cambria"/>
          <w:caps/>
        </w:rPr>
        <w:t xml:space="preserve">  </w:t>
      </w:r>
      <w:r w:rsidR="005E5245" w:rsidRPr="00A2296A">
        <w:rPr>
          <w:rFonts w:ascii="Cambria" w:hAnsi="Cambria"/>
        </w:rPr>
        <w:t>Motion to adjourn</w:t>
      </w:r>
      <w:r w:rsidRPr="00A2296A">
        <w:rPr>
          <w:rFonts w:ascii="Cambria" w:hAnsi="Cambria"/>
          <w:caps/>
        </w:rPr>
        <w:t xml:space="preserve">                                                  </w:t>
      </w:r>
    </w:p>
    <w:sectPr w:rsidR="000C2394" w:rsidRPr="00A2296A" w:rsidSect="00F16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A72"/>
    <w:multiLevelType w:val="hybridMultilevel"/>
    <w:tmpl w:val="B0E23974"/>
    <w:lvl w:ilvl="0" w:tplc="C988E0EE">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1171"/>
    <w:multiLevelType w:val="hybridMultilevel"/>
    <w:tmpl w:val="9ECA24D8"/>
    <w:lvl w:ilvl="0" w:tplc="B18CF04E">
      <w:start w:val="1"/>
      <w:numFmt w:val="decimal"/>
      <w:lvlText w:val="%1."/>
      <w:lvlJc w:val="left"/>
      <w:pPr>
        <w:ind w:left="1440" w:hanging="360"/>
      </w:pPr>
      <w:rPr>
        <w:rFonts w:cstheme="maj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F0C50"/>
    <w:multiLevelType w:val="hybridMultilevel"/>
    <w:tmpl w:val="5E1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A6A1B"/>
    <w:multiLevelType w:val="hybridMultilevel"/>
    <w:tmpl w:val="9ECA24D8"/>
    <w:lvl w:ilvl="0" w:tplc="B18CF04E">
      <w:start w:val="1"/>
      <w:numFmt w:val="decimal"/>
      <w:lvlText w:val="%1."/>
      <w:lvlJc w:val="left"/>
      <w:pPr>
        <w:ind w:left="1440" w:hanging="360"/>
      </w:pPr>
      <w:rPr>
        <w:rFonts w:cstheme="majorHAns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64AD5"/>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2B1B90"/>
    <w:multiLevelType w:val="hybridMultilevel"/>
    <w:tmpl w:val="D2E0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04220"/>
    <w:multiLevelType w:val="hybridMultilevel"/>
    <w:tmpl w:val="DB644A84"/>
    <w:lvl w:ilvl="0" w:tplc="FFFFFFFF">
      <w:start w:val="1"/>
      <w:numFmt w:val="decimal"/>
      <w:lvlText w:val="%1."/>
      <w:lvlJc w:val="left"/>
      <w:pPr>
        <w:ind w:left="720" w:hanging="360"/>
      </w:pPr>
      <w:rPr>
        <w:rFonts w:eastAsia="Aparajita" w:cs="Aparajita"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01215D"/>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AA28A3"/>
    <w:multiLevelType w:val="hybridMultilevel"/>
    <w:tmpl w:val="00C24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F7F86"/>
    <w:multiLevelType w:val="hybridMultilevel"/>
    <w:tmpl w:val="879AB8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9F5851"/>
    <w:multiLevelType w:val="hybridMultilevel"/>
    <w:tmpl w:val="4F201746"/>
    <w:lvl w:ilvl="0" w:tplc="1F00A354">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D3C38"/>
    <w:multiLevelType w:val="hybridMultilevel"/>
    <w:tmpl w:val="1564FA1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6B1780"/>
    <w:multiLevelType w:val="hybridMultilevel"/>
    <w:tmpl w:val="45682564"/>
    <w:lvl w:ilvl="0" w:tplc="E77AB8B4">
      <w:start w:val="1"/>
      <w:numFmt w:val="decimal"/>
      <w:lvlText w:val="%1."/>
      <w:lvlJc w:val="left"/>
      <w:pPr>
        <w:ind w:left="36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01642"/>
    <w:multiLevelType w:val="hybridMultilevel"/>
    <w:tmpl w:val="32600F52"/>
    <w:lvl w:ilvl="0" w:tplc="92124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4E5F22"/>
    <w:multiLevelType w:val="hybridMultilevel"/>
    <w:tmpl w:val="9620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527D2"/>
    <w:multiLevelType w:val="hybridMultilevel"/>
    <w:tmpl w:val="6B9C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F31A9"/>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162854"/>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845288"/>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B7166C"/>
    <w:multiLevelType w:val="hybridMultilevel"/>
    <w:tmpl w:val="4F201746"/>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742FAE"/>
    <w:multiLevelType w:val="hybridMultilevel"/>
    <w:tmpl w:val="4F201746"/>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B066F5A"/>
    <w:multiLevelType w:val="hybridMultilevel"/>
    <w:tmpl w:val="C85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01145"/>
    <w:multiLevelType w:val="hybridMultilevel"/>
    <w:tmpl w:val="5C267A0A"/>
    <w:lvl w:ilvl="0" w:tplc="C84C93A2">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B1F0A"/>
    <w:multiLevelType w:val="hybridMultilevel"/>
    <w:tmpl w:val="22520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24047"/>
    <w:multiLevelType w:val="hybridMultilevel"/>
    <w:tmpl w:val="4F201746"/>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9277FD3"/>
    <w:multiLevelType w:val="hybridMultilevel"/>
    <w:tmpl w:val="DB644A84"/>
    <w:lvl w:ilvl="0" w:tplc="0378542E">
      <w:start w:val="1"/>
      <w:numFmt w:val="decimal"/>
      <w:lvlText w:val="%1."/>
      <w:lvlJc w:val="left"/>
      <w:pPr>
        <w:ind w:left="720" w:hanging="360"/>
      </w:pPr>
      <w:rPr>
        <w:rFonts w:eastAsia="Aparajita" w:cs="Aparajit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01235"/>
    <w:multiLevelType w:val="hybridMultilevel"/>
    <w:tmpl w:val="4F201746"/>
    <w:lvl w:ilvl="0" w:tplc="FFFFFFFF">
      <w:start w:val="1"/>
      <w:numFmt w:val="decimal"/>
      <w:lvlText w:val="%1."/>
      <w:lvlJc w:val="left"/>
      <w:pPr>
        <w:ind w:left="720" w:hanging="360"/>
      </w:pPr>
      <w:rPr>
        <w:rFonts w:eastAsia="Aparajita" w:cs="Aparajita"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761B2F"/>
    <w:multiLevelType w:val="hybridMultilevel"/>
    <w:tmpl w:val="4F201746"/>
    <w:lvl w:ilvl="0" w:tplc="1F00A354">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8418F"/>
    <w:multiLevelType w:val="hybridMultilevel"/>
    <w:tmpl w:val="DB644A84"/>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77E3C"/>
    <w:multiLevelType w:val="hybridMultilevel"/>
    <w:tmpl w:val="30A477D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E5BF0"/>
    <w:multiLevelType w:val="hybridMultilevel"/>
    <w:tmpl w:val="4F201746"/>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B3C36DA"/>
    <w:multiLevelType w:val="hybridMultilevel"/>
    <w:tmpl w:val="30A47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6572F"/>
    <w:multiLevelType w:val="hybridMultilevel"/>
    <w:tmpl w:val="4F201746"/>
    <w:lvl w:ilvl="0" w:tplc="1F00A354">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6D27A9"/>
    <w:multiLevelType w:val="hybridMultilevel"/>
    <w:tmpl w:val="879AB8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3316192"/>
    <w:multiLevelType w:val="hybridMultilevel"/>
    <w:tmpl w:val="8044241C"/>
    <w:lvl w:ilvl="0" w:tplc="A3F0D450">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10BB2"/>
    <w:multiLevelType w:val="hybridMultilevel"/>
    <w:tmpl w:val="A12E091C"/>
    <w:lvl w:ilvl="0" w:tplc="59AA6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464FB0"/>
    <w:multiLevelType w:val="hybridMultilevel"/>
    <w:tmpl w:val="4F201746"/>
    <w:lvl w:ilvl="0" w:tplc="FFFFFFFF">
      <w:start w:val="1"/>
      <w:numFmt w:val="decimal"/>
      <w:lvlText w:val="%1."/>
      <w:lvlJc w:val="left"/>
      <w:pPr>
        <w:ind w:left="720" w:hanging="360"/>
      </w:pPr>
      <w:rPr>
        <w:rFonts w:eastAsia="Aparajita" w:cs="Aparajita"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6656A9"/>
    <w:multiLevelType w:val="hybridMultilevel"/>
    <w:tmpl w:val="4F201746"/>
    <w:lvl w:ilvl="0" w:tplc="1F00A354">
      <w:start w:val="1"/>
      <w:numFmt w:val="decimal"/>
      <w:lvlText w:val="%1."/>
      <w:lvlJc w:val="left"/>
      <w:pPr>
        <w:ind w:left="720" w:hanging="360"/>
      </w:pPr>
      <w:rPr>
        <w:rFonts w:eastAsia="Aparajita" w:cs="Aparajit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43417"/>
    <w:multiLevelType w:val="hybridMultilevel"/>
    <w:tmpl w:val="CE2ACB52"/>
    <w:lvl w:ilvl="0" w:tplc="F4F035C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67248162">
    <w:abstractNumId w:val="8"/>
  </w:num>
  <w:num w:numId="2" w16cid:durableId="1085685283">
    <w:abstractNumId w:val="2"/>
  </w:num>
  <w:num w:numId="3" w16cid:durableId="2007392096">
    <w:abstractNumId w:val="23"/>
  </w:num>
  <w:num w:numId="4" w16cid:durableId="672030788">
    <w:abstractNumId w:val="1"/>
  </w:num>
  <w:num w:numId="5" w16cid:durableId="1577745323">
    <w:abstractNumId w:val="29"/>
  </w:num>
  <w:num w:numId="6" w16cid:durableId="1285959821">
    <w:abstractNumId w:val="3"/>
  </w:num>
  <w:num w:numId="7" w16cid:durableId="1679848128">
    <w:abstractNumId w:val="31"/>
  </w:num>
  <w:num w:numId="8" w16cid:durableId="1707943550">
    <w:abstractNumId w:val="12"/>
  </w:num>
  <w:num w:numId="9" w16cid:durableId="409429079">
    <w:abstractNumId w:val="37"/>
  </w:num>
  <w:num w:numId="10" w16cid:durableId="572620720">
    <w:abstractNumId w:val="37"/>
  </w:num>
  <w:num w:numId="11" w16cid:durableId="1242639602">
    <w:abstractNumId w:val="27"/>
  </w:num>
  <w:num w:numId="12" w16cid:durableId="166675448">
    <w:abstractNumId w:val="32"/>
  </w:num>
  <w:num w:numId="13" w16cid:durableId="1231959582">
    <w:abstractNumId w:val="10"/>
  </w:num>
  <w:num w:numId="14" w16cid:durableId="1215971055">
    <w:abstractNumId w:val="35"/>
  </w:num>
  <w:num w:numId="15" w16cid:durableId="478883709">
    <w:abstractNumId w:val="13"/>
  </w:num>
  <w:num w:numId="16" w16cid:durableId="1834762234">
    <w:abstractNumId w:val="21"/>
  </w:num>
  <w:num w:numId="17" w16cid:durableId="1730301458">
    <w:abstractNumId w:val="5"/>
  </w:num>
  <w:num w:numId="18" w16cid:durableId="501747587">
    <w:abstractNumId w:val="15"/>
  </w:num>
  <w:num w:numId="19" w16cid:durableId="1873683217">
    <w:abstractNumId w:val="34"/>
  </w:num>
  <w:num w:numId="20" w16cid:durableId="704209553">
    <w:abstractNumId w:val="9"/>
  </w:num>
  <w:num w:numId="21" w16cid:durableId="362756228">
    <w:abstractNumId w:val="33"/>
  </w:num>
  <w:num w:numId="22" w16cid:durableId="2135058231">
    <w:abstractNumId w:val="0"/>
  </w:num>
  <w:num w:numId="23" w16cid:durableId="1456485719">
    <w:abstractNumId w:val="25"/>
  </w:num>
  <w:num w:numId="24" w16cid:durableId="1932935575">
    <w:abstractNumId w:val="7"/>
  </w:num>
  <w:num w:numId="25" w16cid:durableId="1001086928">
    <w:abstractNumId w:val="18"/>
  </w:num>
  <w:num w:numId="26" w16cid:durableId="533470886">
    <w:abstractNumId w:val="4"/>
  </w:num>
  <w:num w:numId="27" w16cid:durableId="274598433">
    <w:abstractNumId w:val="17"/>
  </w:num>
  <w:num w:numId="28" w16cid:durableId="1596787976">
    <w:abstractNumId w:val="28"/>
  </w:num>
  <w:num w:numId="29" w16cid:durableId="1762293543">
    <w:abstractNumId w:val="16"/>
  </w:num>
  <w:num w:numId="30" w16cid:durableId="1358195118">
    <w:abstractNumId w:val="20"/>
  </w:num>
  <w:num w:numId="31" w16cid:durableId="2084256489">
    <w:abstractNumId w:val="6"/>
  </w:num>
  <w:num w:numId="32" w16cid:durableId="1225532885">
    <w:abstractNumId w:val="14"/>
  </w:num>
  <w:num w:numId="33" w16cid:durableId="1581452785">
    <w:abstractNumId w:val="30"/>
  </w:num>
  <w:num w:numId="34" w16cid:durableId="1340305013">
    <w:abstractNumId w:val="36"/>
  </w:num>
  <w:num w:numId="35" w16cid:durableId="1372148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76105502">
    <w:abstractNumId w:val="11"/>
  </w:num>
  <w:num w:numId="37" w16cid:durableId="867571261">
    <w:abstractNumId w:val="26"/>
  </w:num>
  <w:num w:numId="38" w16cid:durableId="588926541">
    <w:abstractNumId w:val="24"/>
  </w:num>
  <w:num w:numId="39" w16cid:durableId="1839421512">
    <w:abstractNumId w:val="19"/>
  </w:num>
  <w:num w:numId="40" w16cid:durableId="18244670">
    <w:abstractNumId w:val="22"/>
  </w:num>
  <w:num w:numId="41" w16cid:durableId="1739553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6AF1"/>
    <w:rsid w:val="00016E61"/>
    <w:rsid w:val="0002043A"/>
    <w:rsid w:val="00020E64"/>
    <w:rsid w:val="000329FA"/>
    <w:rsid w:val="0004406D"/>
    <w:rsid w:val="00045BC2"/>
    <w:rsid w:val="0005563B"/>
    <w:rsid w:val="00056146"/>
    <w:rsid w:val="00062A55"/>
    <w:rsid w:val="000661C7"/>
    <w:rsid w:val="0006686D"/>
    <w:rsid w:val="00075604"/>
    <w:rsid w:val="000836D1"/>
    <w:rsid w:val="00090431"/>
    <w:rsid w:val="00095D9C"/>
    <w:rsid w:val="000A2F02"/>
    <w:rsid w:val="000B404B"/>
    <w:rsid w:val="000B6DEA"/>
    <w:rsid w:val="000C2394"/>
    <w:rsid w:val="000C4B6A"/>
    <w:rsid w:val="000D2F96"/>
    <w:rsid w:val="000E3298"/>
    <w:rsid w:val="000E5371"/>
    <w:rsid w:val="001118FF"/>
    <w:rsid w:val="001178A1"/>
    <w:rsid w:val="00124519"/>
    <w:rsid w:val="00162334"/>
    <w:rsid w:val="00170EBD"/>
    <w:rsid w:val="0019110A"/>
    <w:rsid w:val="00193AE1"/>
    <w:rsid w:val="00195606"/>
    <w:rsid w:val="001B759C"/>
    <w:rsid w:val="001C756D"/>
    <w:rsid w:val="001E24BE"/>
    <w:rsid w:val="001E258E"/>
    <w:rsid w:val="001E3BD7"/>
    <w:rsid w:val="001E7CAB"/>
    <w:rsid w:val="001F025C"/>
    <w:rsid w:val="001F21D9"/>
    <w:rsid w:val="001F2DBB"/>
    <w:rsid w:val="001F40A1"/>
    <w:rsid w:val="001F6045"/>
    <w:rsid w:val="00200390"/>
    <w:rsid w:val="00211557"/>
    <w:rsid w:val="0021202E"/>
    <w:rsid w:val="00214870"/>
    <w:rsid w:val="002171BB"/>
    <w:rsid w:val="00221A2C"/>
    <w:rsid w:val="00233A6F"/>
    <w:rsid w:val="00240900"/>
    <w:rsid w:val="00243416"/>
    <w:rsid w:val="00247727"/>
    <w:rsid w:val="00256644"/>
    <w:rsid w:val="0025679E"/>
    <w:rsid w:val="00271028"/>
    <w:rsid w:val="00272F39"/>
    <w:rsid w:val="002740DC"/>
    <w:rsid w:val="00274E9D"/>
    <w:rsid w:val="0028186B"/>
    <w:rsid w:val="00283811"/>
    <w:rsid w:val="00290E0B"/>
    <w:rsid w:val="00291A35"/>
    <w:rsid w:val="002B28ED"/>
    <w:rsid w:val="002B3845"/>
    <w:rsid w:val="002B5218"/>
    <w:rsid w:val="002B5373"/>
    <w:rsid w:val="002B5DBD"/>
    <w:rsid w:val="002B643B"/>
    <w:rsid w:val="002B7CA2"/>
    <w:rsid w:val="002D0734"/>
    <w:rsid w:val="002D61CB"/>
    <w:rsid w:val="002E7100"/>
    <w:rsid w:val="002F6CF9"/>
    <w:rsid w:val="00307B3D"/>
    <w:rsid w:val="003131B3"/>
    <w:rsid w:val="00320DB1"/>
    <w:rsid w:val="003256EE"/>
    <w:rsid w:val="003404E4"/>
    <w:rsid w:val="00344E06"/>
    <w:rsid w:val="0035138F"/>
    <w:rsid w:val="00353FE4"/>
    <w:rsid w:val="00364E41"/>
    <w:rsid w:val="00374565"/>
    <w:rsid w:val="0039510A"/>
    <w:rsid w:val="003A2D6A"/>
    <w:rsid w:val="003A2E59"/>
    <w:rsid w:val="003A57B1"/>
    <w:rsid w:val="003B13C0"/>
    <w:rsid w:val="003B6CC6"/>
    <w:rsid w:val="003D2AAC"/>
    <w:rsid w:val="003D32EA"/>
    <w:rsid w:val="003D44E7"/>
    <w:rsid w:val="003E28F3"/>
    <w:rsid w:val="003E3DD6"/>
    <w:rsid w:val="003F6079"/>
    <w:rsid w:val="003F7790"/>
    <w:rsid w:val="00413D02"/>
    <w:rsid w:val="004146B8"/>
    <w:rsid w:val="00415A59"/>
    <w:rsid w:val="00421A96"/>
    <w:rsid w:val="0042347B"/>
    <w:rsid w:val="0043101D"/>
    <w:rsid w:val="00435516"/>
    <w:rsid w:val="00436632"/>
    <w:rsid w:val="00442801"/>
    <w:rsid w:val="00445C80"/>
    <w:rsid w:val="00455802"/>
    <w:rsid w:val="00462253"/>
    <w:rsid w:val="004805F4"/>
    <w:rsid w:val="0049268D"/>
    <w:rsid w:val="004B58A2"/>
    <w:rsid w:val="004B58EF"/>
    <w:rsid w:val="004E07F3"/>
    <w:rsid w:val="004E2749"/>
    <w:rsid w:val="004F0837"/>
    <w:rsid w:val="004F4F3C"/>
    <w:rsid w:val="00536090"/>
    <w:rsid w:val="00551CA9"/>
    <w:rsid w:val="0057453B"/>
    <w:rsid w:val="00581DE3"/>
    <w:rsid w:val="005B524D"/>
    <w:rsid w:val="005B5BC0"/>
    <w:rsid w:val="005B79AD"/>
    <w:rsid w:val="005D3EFB"/>
    <w:rsid w:val="005E1010"/>
    <w:rsid w:val="005E5245"/>
    <w:rsid w:val="005E76E5"/>
    <w:rsid w:val="005F7CF7"/>
    <w:rsid w:val="0060286B"/>
    <w:rsid w:val="00603588"/>
    <w:rsid w:val="00605DFE"/>
    <w:rsid w:val="00620A8B"/>
    <w:rsid w:val="00620B57"/>
    <w:rsid w:val="00632C93"/>
    <w:rsid w:val="00636C1A"/>
    <w:rsid w:val="00640F44"/>
    <w:rsid w:val="00656FE2"/>
    <w:rsid w:val="006A33C7"/>
    <w:rsid w:val="006B098D"/>
    <w:rsid w:val="006B6C0F"/>
    <w:rsid w:val="006B6E73"/>
    <w:rsid w:val="006C37F0"/>
    <w:rsid w:val="006D5A61"/>
    <w:rsid w:val="006E2141"/>
    <w:rsid w:val="006E60AD"/>
    <w:rsid w:val="006F69A3"/>
    <w:rsid w:val="006F7224"/>
    <w:rsid w:val="00705DD8"/>
    <w:rsid w:val="00706E17"/>
    <w:rsid w:val="00721F61"/>
    <w:rsid w:val="007411EB"/>
    <w:rsid w:val="007578CA"/>
    <w:rsid w:val="00757C53"/>
    <w:rsid w:val="00766D84"/>
    <w:rsid w:val="0077538B"/>
    <w:rsid w:val="00782D43"/>
    <w:rsid w:val="007905C2"/>
    <w:rsid w:val="007936A6"/>
    <w:rsid w:val="007A37DB"/>
    <w:rsid w:val="007A772D"/>
    <w:rsid w:val="007B6AF1"/>
    <w:rsid w:val="007C7269"/>
    <w:rsid w:val="007E48E8"/>
    <w:rsid w:val="007E6CDE"/>
    <w:rsid w:val="007F297C"/>
    <w:rsid w:val="007F6AEE"/>
    <w:rsid w:val="00802F9F"/>
    <w:rsid w:val="00803DC6"/>
    <w:rsid w:val="00813877"/>
    <w:rsid w:val="00816E77"/>
    <w:rsid w:val="00820C87"/>
    <w:rsid w:val="00824109"/>
    <w:rsid w:val="0083016A"/>
    <w:rsid w:val="008479FD"/>
    <w:rsid w:val="00866C40"/>
    <w:rsid w:val="0087251C"/>
    <w:rsid w:val="008765DA"/>
    <w:rsid w:val="00883C06"/>
    <w:rsid w:val="00892F1A"/>
    <w:rsid w:val="008E275D"/>
    <w:rsid w:val="00905585"/>
    <w:rsid w:val="00914216"/>
    <w:rsid w:val="00920C8A"/>
    <w:rsid w:val="0092598A"/>
    <w:rsid w:val="009328B9"/>
    <w:rsid w:val="009332A2"/>
    <w:rsid w:val="009562A4"/>
    <w:rsid w:val="009567C2"/>
    <w:rsid w:val="00960D93"/>
    <w:rsid w:val="00967F52"/>
    <w:rsid w:val="00982726"/>
    <w:rsid w:val="009839EA"/>
    <w:rsid w:val="00990E8C"/>
    <w:rsid w:val="009A3F05"/>
    <w:rsid w:val="009C13E7"/>
    <w:rsid w:val="009D5D22"/>
    <w:rsid w:val="009E0D72"/>
    <w:rsid w:val="009E4797"/>
    <w:rsid w:val="009E5591"/>
    <w:rsid w:val="009F543F"/>
    <w:rsid w:val="00A066EC"/>
    <w:rsid w:val="00A06BDB"/>
    <w:rsid w:val="00A1009E"/>
    <w:rsid w:val="00A17682"/>
    <w:rsid w:val="00A212E0"/>
    <w:rsid w:val="00A2296A"/>
    <w:rsid w:val="00A24899"/>
    <w:rsid w:val="00A260E0"/>
    <w:rsid w:val="00A3437D"/>
    <w:rsid w:val="00A409D5"/>
    <w:rsid w:val="00A41154"/>
    <w:rsid w:val="00A422A3"/>
    <w:rsid w:val="00A50226"/>
    <w:rsid w:val="00A601B1"/>
    <w:rsid w:val="00A62379"/>
    <w:rsid w:val="00A667F4"/>
    <w:rsid w:val="00A7794C"/>
    <w:rsid w:val="00A8318C"/>
    <w:rsid w:val="00AA7D3A"/>
    <w:rsid w:val="00AD1E68"/>
    <w:rsid w:val="00AF3316"/>
    <w:rsid w:val="00B019AA"/>
    <w:rsid w:val="00B079AC"/>
    <w:rsid w:val="00B3240A"/>
    <w:rsid w:val="00B3564C"/>
    <w:rsid w:val="00B40597"/>
    <w:rsid w:val="00B43A74"/>
    <w:rsid w:val="00B5235E"/>
    <w:rsid w:val="00B5353B"/>
    <w:rsid w:val="00B63385"/>
    <w:rsid w:val="00B916E7"/>
    <w:rsid w:val="00BA2C18"/>
    <w:rsid w:val="00BB580D"/>
    <w:rsid w:val="00BD78A2"/>
    <w:rsid w:val="00BF15B1"/>
    <w:rsid w:val="00C02E99"/>
    <w:rsid w:val="00C0562B"/>
    <w:rsid w:val="00C072E9"/>
    <w:rsid w:val="00C2540C"/>
    <w:rsid w:val="00C371D8"/>
    <w:rsid w:val="00C409BF"/>
    <w:rsid w:val="00C4339E"/>
    <w:rsid w:val="00C47821"/>
    <w:rsid w:val="00C47AEF"/>
    <w:rsid w:val="00C53152"/>
    <w:rsid w:val="00C63656"/>
    <w:rsid w:val="00C669BD"/>
    <w:rsid w:val="00C7392E"/>
    <w:rsid w:val="00C747FB"/>
    <w:rsid w:val="00C817E8"/>
    <w:rsid w:val="00C8427A"/>
    <w:rsid w:val="00C94803"/>
    <w:rsid w:val="00C9558E"/>
    <w:rsid w:val="00CA0800"/>
    <w:rsid w:val="00CA2E35"/>
    <w:rsid w:val="00CA43D7"/>
    <w:rsid w:val="00CB180D"/>
    <w:rsid w:val="00CB3DDC"/>
    <w:rsid w:val="00CB777F"/>
    <w:rsid w:val="00CC1DBE"/>
    <w:rsid w:val="00CC2DF5"/>
    <w:rsid w:val="00CD1254"/>
    <w:rsid w:val="00D06E21"/>
    <w:rsid w:val="00D32E2C"/>
    <w:rsid w:val="00D43275"/>
    <w:rsid w:val="00D443C5"/>
    <w:rsid w:val="00D61010"/>
    <w:rsid w:val="00D6303D"/>
    <w:rsid w:val="00D82910"/>
    <w:rsid w:val="00D85F89"/>
    <w:rsid w:val="00D8669E"/>
    <w:rsid w:val="00D87475"/>
    <w:rsid w:val="00D92913"/>
    <w:rsid w:val="00D978ED"/>
    <w:rsid w:val="00DB0E50"/>
    <w:rsid w:val="00DB3FEE"/>
    <w:rsid w:val="00DD72EE"/>
    <w:rsid w:val="00DD74E0"/>
    <w:rsid w:val="00DE0299"/>
    <w:rsid w:val="00DE08FB"/>
    <w:rsid w:val="00DE0907"/>
    <w:rsid w:val="00DE259C"/>
    <w:rsid w:val="00E0176A"/>
    <w:rsid w:val="00E201F3"/>
    <w:rsid w:val="00E2180C"/>
    <w:rsid w:val="00E31546"/>
    <w:rsid w:val="00E31B1B"/>
    <w:rsid w:val="00E470C4"/>
    <w:rsid w:val="00E47644"/>
    <w:rsid w:val="00E57475"/>
    <w:rsid w:val="00E60F35"/>
    <w:rsid w:val="00E624E0"/>
    <w:rsid w:val="00E657C6"/>
    <w:rsid w:val="00E66047"/>
    <w:rsid w:val="00E70692"/>
    <w:rsid w:val="00E72B40"/>
    <w:rsid w:val="00E7480F"/>
    <w:rsid w:val="00E80473"/>
    <w:rsid w:val="00E86671"/>
    <w:rsid w:val="00E87EC3"/>
    <w:rsid w:val="00E91BCB"/>
    <w:rsid w:val="00EB2FCA"/>
    <w:rsid w:val="00EC0170"/>
    <w:rsid w:val="00ED3A29"/>
    <w:rsid w:val="00ED4429"/>
    <w:rsid w:val="00F04925"/>
    <w:rsid w:val="00F16355"/>
    <w:rsid w:val="00F16D78"/>
    <w:rsid w:val="00F36BB3"/>
    <w:rsid w:val="00F37B24"/>
    <w:rsid w:val="00F51AF3"/>
    <w:rsid w:val="00F66B1E"/>
    <w:rsid w:val="00F670E6"/>
    <w:rsid w:val="00F67AAA"/>
    <w:rsid w:val="00F72393"/>
    <w:rsid w:val="00F730CE"/>
    <w:rsid w:val="00F7436B"/>
    <w:rsid w:val="00F7701D"/>
    <w:rsid w:val="00F81CE0"/>
    <w:rsid w:val="00F85AFB"/>
    <w:rsid w:val="00F90706"/>
    <w:rsid w:val="00F92375"/>
    <w:rsid w:val="00FA3E5B"/>
    <w:rsid w:val="00FA7000"/>
    <w:rsid w:val="00FA7C77"/>
    <w:rsid w:val="00FB4598"/>
    <w:rsid w:val="00FC7962"/>
    <w:rsid w:val="00FD00B6"/>
    <w:rsid w:val="00FD6C01"/>
    <w:rsid w:val="00FE58F3"/>
    <w:rsid w:val="00FF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FC30"/>
  <w15:docId w15:val="{99E75D5D-85B6-43D5-87E7-DD74D922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4C"/>
    <w:pPr>
      <w:ind w:left="720"/>
      <w:contextualSpacing/>
    </w:pPr>
  </w:style>
  <w:style w:type="character" w:styleId="Hyperlink">
    <w:name w:val="Hyperlink"/>
    <w:basedOn w:val="DefaultParagraphFont"/>
    <w:uiPriority w:val="99"/>
    <w:unhideWhenUsed/>
    <w:rsid w:val="00C371D8"/>
    <w:rPr>
      <w:color w:val="0000FF" w:themeColor="hyperlink"/>
      <w:u w:val="single"/>
    </w:rPr>
  </w:style>
  <w:style w:type="character" w:styleId="UnresolvedMention">
    <w:name w:val="Unresolved Mention"/>
    <w:basedOn w:val="DefaultParagraphFont"/>
    <w:uiPriority w:val="99"/>
    <w:semiHidden/>
    <w:unhideWhenUsed/>
    <w:rsid w:val="00C37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846">
      <w:bodyDiv w:val="1"/>
      <w:marLeft w:val="0"/>
      <w:marRight w:val="0"/>
      <w:marTop w:val="0"/>
      <w:marBottom w:val="0"/>
      <w:divBdr>
        <w:top w:val="none" w:sz="0" w:space="0" w:color="auto"/>
        <w:left w:val="none" w:sz="0" w:space="0" w:color="auto"/>
        <w:bottom w:val="none" w:sz="0" w:space="0" w:color="auto"/>
        <w:right w:val="none" w:sz="0" w:space="0" w:color="auto"/>
      </w:divBdr>
    </w:div>
    <w:div w:id="77945117">
      <w:bodyDiv w:val="1"/>
      <w:marLeft w:val="0"/>
      <w:marRight w:val="0"/>
      <w:marTop w:val="0"/>
      <w:marBottom w:val="0"/>
      <w:divBdr>
        <w:top w:val="none" w:sz="0" w:space="0" w:color="auto"/>
        <w:left w:val="none" w:sz="0" w:space="0" w:color="auto"/>
        <w:bottom w:val="none" w:sz="0" w:space="0" w:color="auto"/>
        <w:right w:val="none" w:sz="0" w:space="0" w:color="auto"/>
      </w:divBdr>
    </w:div>
    <w:div w:id="341473332">
      <w:bodyDiv w:val="1"/>
      <w:marLeft w:val="0"/>
      <w:marRight w:val="0"/>
      <w:marTop w:val="0"/>
      <w:marBottom w:val="0"/>
      <w:divBdr>
        <w:top w:val="none" w:sz="0" w:space="0" w:color="auto"/>
        <w:left w:val="none" w:sz="0" w:space="0" w:color="auto"/>
        <w:bottom w:val="none" w:sz="0" w:space="0" w:color="auto"/>
        <w:right w:val="none" w:sz="0" w:space="0" w:color="auto"/>
      </w:divBdr>
      <w:divsChild>
        <w:div w:id="120852330">
          <w:marLeft w:val="-2400"/>
          <w:marRight w:val="-480"/>
          <w:marTop w:val="0"/>
          <w:marBottom w:val="0"/>
          <w:divBdr>
            <w:top w:val="none" w:sz="0" w:space="0" w:color="auto"/>
            <w:left w:val="none" w:sz="0" w:space="0" w:color="auto"/>
            <w:bottom w:val="none" w:sz="0" w:space="0" w:color="auto"/>
            <w:right w:val="none" w:sz="0" w:space="0" w:color="auto"/>
          </w:divBdr>
        </w:div>
        <w:div w:id="1205554527">
          <w:marLeft w:val="-2400"/>
          <w:marRight w:val="-480"/>
          <w:marTop w:val="0"/>
          <w:marBottom w:val="0"/>
          <w:divBdr>
            <w:top w:val="none" w:sz="0" w:space="0" w:color="auto"/>
            <w:left w:val="none" w:sz="0" w:space="0" w:color="auto"/>
            <w:bottom w:val="none" w:sz="0" w:space="0" w:color="auto"/>
            <w:right w:val="none" w:sz="0" w:space="0" w:color="auto"/>
          </w:divBdr>
        </w:div>
        <w:div w:id="1259289022">
          <w:marLeft w:val="-2400"/>
          <w:marRight w:val="-480"/>
          <w:marTop w:val="0"/>
          <w:marBottom w:val="0"/>
          <w:divBdr>
            <w:top w:val="none" w:sz="0" w:space="0" w:color="auto"/>
            <w:left w:val="none" w:sz="0" w:space="0" w:color="auto"/>
            <w:bottom w:val="none" w:sz="0" w:space="0" w:color="auto"/>
            <w:right w:val="none" w:sz="0" w:space="0" w:color="auto"/>
          </w:divBdr>
        </w:div>
        <w:div w:id="1364091808">
          <w:marLeft w:val="-2400"/>
          <w:marRight w:val="-480"/>
          <w:marTop w:val="0"/>
          <w:marBottom w:val="0"/>
          <w:divBdr>
            <w:top w:val="none" w:sz="0" w:space="0" w:color="auto"/>
            <w:left w:val="none" w:sz="0" w:space="0" w:color="auto"/>
            <w:bottom w:val="none" w:sz="0" w:space="0" w:color="auto"/>
            <w:right w:val="none" w:sz="0" w:space="0" w:color="auto"/>
          </w:divBdr>
        </w:div>
        <w:div w:id="1926263957">
          <w:marLeft w:val="-2400"/>
          <w:marRight w:val="-480"/>
          <w:marTop w:val="0"/>
          <w:marBottom w:val="0"/>
          <w:divBdr>
            <w:top w:val="none" w:sz="0" w:space="0" w:color="auto"/>
            <w:left w:val="none" w:sz="0" w:space="0" w:color="auto"/>
            <w:bottom w:val="none" w:sz="0" w:space="0" w:color="auto"/>
            <w:right w:val="none" w:sz="0" w:space="0" w:color="auto"/>
          </w:divBdr>
        </w:div>
      </w:divsChild>
    </w:div>
    <w:div w:id="162981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367B-DF14-4D3F-9151-11C425D8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Gail</cp:lastModifiedBy>
  <cp:revision>7</cp:revision>
  <cp:lastPrinted>2022-09-12T19:23:00Z</cp:lastPrinted>
  <dcterms:created xsi:type="dcterms:W3CDTF">2022-09-22T12:35:00Z</dcterms:created>
  <dcterms:modified xsi:type="dcterms:W3CDTF">2022-10-10T20:34:00Z</dcterms:modified>
</cp:coreProperties>
</file>